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AE" w:rsidRPr="0098353B" w:rsidRDefault="006673B1" w:rsidP="00D535AE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14 </w:t>
      </w:r>
    </w:p>
    <w:p w:rsidR="00D535AE" w:rsidRPr="0098353B" w:rsidRDefault="00D535AE" w:rsidP="00D535AE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 xml:space="preserve"> к Условиям осуществления </w:t>
      </w:r>
    </w:p>
    <w:p w:rsidR="00D535AE" w:rsidRPr="0098353B" w:rsidRDefault="00D535AE" w:rsidP="00D535AE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>депозитарной деятельности</w:t>
      </w:r>
    </w:p>
    <w:p w:rsidR="00C848E6" w:rsidRDefault="00D535AE" w:rsidP="00A15D73">
      <w:pPr>
        <w:ind w:firstLine="720"/>
        <w:jc w:val="right"/>
        <w:rPr>
          <w:sz w:val="22"/>
        </w:rPr>
      </w:pPr>
      <w:r w:rsidRPr="0098353B">
        <w:rPr>
          <w:rFonts w:ascii="Arial" w:hAnsi="Arial" w:cs="Arial"/>
        </w:rPr>
        <w:t xml:space="preserve">  </w:t>
      </w:r>
      <w:r w:rsidR="00A15D73" w:rsidRPr="00A15D73">
        <w:rPr>
          <w:rFonts w:ascii="Arial" w:hAnsi="Arial" w:cs="Arial"/>
        </w:rPr>
        <w:t>ООО ИК «САВ Капитал»</w:t>
      </w:r>
    </w:p>
    <w:p w:rsidR="003A3BE4" w:rsidRDefault="003A3BE4" w:rsidP="00C848E6">
      <w:pPr>
        <w:rPr>
          <w:sz w:val="22"/>
        </w:rPr>
      </w:pPr>
    </w:p>
    <w:p w:rsidR="003A3BE4" w:rsidRDefault="003A3BE4" w:rsidP="003A3BE4">
      <w:pPr>
        <w:jc w:val="center"/>
        <w:rPr>
          <w:sz w:val="22"/>
        </w:rPr>
      </w:pPr>
      <w:r w:rsidRPr="003A3BE4">
        <w:rPr>
          <w:sz w:val="22"/>
        </w:rPr>
        <w:t xml:space="preserve">Поручение на совершение операций по </w:t>
      </w:r>
      <w:proofErr w:type="spellStart"/>
      <w:r w:rsidR="00BC146E">
        <w:rPr>
          <w:sz w:val="22"/>
        </w:rPr>
        <w:t>субсчетам</w:t>
      </w:r>
      <w:proofErr w:type="spellEnd"/>
      <w:r w:rsidRPr="003A3BE4">
        <w:rPr>
          <w:sz w:val="22"/>
        </w:rPr>
        <w:t xml:space="preserve"> </w:t>
      </w:r>
      <w:bookmarkStart w:id="0" w:name="_GoBack"/>
      <w:bookmarkEnd w:id="0"/>
    </w:p>
    <w:p w:rsidR="003A3BE4" w:rsidRDefault="003A3BE4" w:rsidP="00C848E6">
      <w:pPr>
        <w:rPr>
          <w:sz w:val="22"/>
        </w:rPr>
      </w:pPr>
    </w:p>
    <w:p w:rsidR="003A3BE4" w:rsidRDefault="003A3BE4" w:rsidP="00C848E6">
      <w:pPr>
        <w:rPr>
          <w:sz w:val="22"/>
        </w:rPr>
      </w:pPr>
    </w:p>
    <w:p w:rsidR="00C848E6" w:rsidRPr="00884AC5" w:rsidRDefault="003A3BE4" w:rsidP="00C848E6">
      <w:pPr>
        <w:rPr>
          <w:sz w:val="22"/>
        </w:rPr>
      </w:pPr>
      <w:r>
        <w:rPr>
          <w:sz w:val="22"/>
        </w:rPr>
        <w:t xml:space="preserve">Поручение </w:t>
      </w:r>
      <w:r w:rsidR="00C848E6" w:rsidRPr="00884AC5">
        <w:rPr>
          <w:sz w:val="22"/>
        </w:rPr>
        <w:t xml:space="preserve">направляется в формате </w:t>
      </w:r>
      <w:r w:rsidR="00C848E6" w:rsidRPr="00884AC5">
        <w:rPr>
          <w:sz w:val="22"/>
          <w:lang w:val="en-US"/>
        </w:rPr>
        <w:t>xml</w:t>
      </w:r>
      <w:r>
        <w:rPr>
          <w:sz w:val="22"/>
        </w:rPr>
        <w:t>.</w:t>
      </w:r>
    </w:p>
    <w:p w:rsidR="00C848E6" w:rsidRPr="00884AC5" w:rsidRDefault="00C848E6" w:rsidP="00C848E6">
      <w:pPr>
        <w:rPr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07"/>
        <w:gridCol w:w="3335"/>
        <w:gridCol w:w="3028"/>
      </w:tblGrid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b/>
              </w:rPr>
            </w:pPr>
            <w:r w:rsidRPr="00884AC5">
              <w:rPr>
                <w:b/>
              </w:rPr>
              <w:t>Элемент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b/>
              </w:rPr>
            </w:pPr>
            <w:r w:rsidRPr="00884AC5">
              <w:rPr>
                <w:b/>
              </w:rPr>
              <w:t>Назначение и размер поля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b/>
              </w:rPr>
            </w:pPr>
            <w:r w:rsidRPr="00884AC5">
              <w:rPr>
                <w:b/>
              </w:rPr>
              <w:t>Комментарий (возможное значение)</w:t>
            </w:r>
          </w:p>
        </w:tc>
      </w:tr>
      <w:tr w:rsidR="00C848E6" w:rsidRPr="00884AC5" w:rsidTr="00055552">
        <w:trPr>
          <w:trHeight w:val="1144"/>
        </w:trPr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Имя файла 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E138A1" w:rsidRDefault="00C848E6" w:rsidP="00055552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138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    обязательным префиксом </w:t>
            </w:r>
            <w:r w:rsidR="005C2A8F" w:rsidRPr="005C2A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VCSD_CLIENT  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r w:rsidRPr="00884AC5">
              <w:t>&lt;?</w:t>
            </w:r>
            <w:proofErr w:type="spellStart"/>
            <w:r w:rsidRPr="00884AC5">
              <w:t>xml</w:t>
            </w:r>
            <w:proofErr w:type="spellEnd"/>
            <w:r w:rsidRPr="00884AC5">
              <w:t xml:space="preserve"> </w:t>
            </w:r>
            <w:proofErr w:type="spellStart"/>
            <w:r w:rsidRPr="00884AC5">
              <w:t>version</w:t>
            </w:r>
            <w:proofErr w:type="spellEnd"/>
            <w:r w:rsidRPr="00884AC5">
              <w:t xml:space="preserve">="1.0" </w:t>
            </w:r>
            <w:proofErr w:type="spellStart"/>
            <w:r w:rsidRPr="00884AC5">
              <w:t>encoding</w:t>
            </w:r>
            <w:proofErr w:type="spellEnd"/>
            <w:r w:rsidRPr="00884AC5">
              <w:t>="windows-1251"?&gt;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C848E6" w:rsidRDefault="00C848E6" w:rsidP="00055552">
            <w:pPr>
              <w:pStyle w:val="aa"/>
              <w:ind w:left="0"/>
              <w:rPr>
                <w:i/>
                <w:sz w:val="24"/>
                <w:szCs w:val="24"/>
                <w:lang w:val="ru-RU"/>
              </w:rPr>
            </w:pPr>
            <w:r w:rsidRPr="00E138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   Шапка заголовка. Техническое поле для схемы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lang w:val="en-US"/>
              </w:rPr>
            </w:pPr>
            <w:r w:rsidRPr="00884AC5">
              <w:t>&lt;PP61B&gt;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Открывающий тег.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initiator_code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r>
              <w:t xml:space="preserve"> Код клиента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instr_numb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поле.</w:t>
            </w:r>
          </w:p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b/>
              </w:rPr>
            </w:pPr>
            <w:r w:rsidRPr="00884AC5">
              <w:t>1.Исходящий номер поручения, присвоенный инициатором поручения, отражается в отчетах об операциях Депозитария, что позволит идентифицировать исполненные поручения по их номеру).</w:t>
            </w:r>
            <w:r w:rsidRPr="00884AC5">
              <w:rPr>
                <w:b/>
              </w:rPr>
              <w:t xml:space="preserve">  </w:t>
            </w:r>
          </w:p>
          <w:p w:rsidR="00C848E6" w:rsidRPr="00884AC5" w:rsidRDefault="00C848E6" w:rsidP="00055552">
            <w:pPr>
              <w:rPr>
                <w:bCs/>
              </w:rPr>
            </w:pPr>
            <w:r w:rsidRPr="00884AC5">
              <w:t>2.Д</w:t>
            </w:r>
            <w:r w:rsidRPr="00884AC5">
              <w:rPr>
                <w:bCs/>
              </w:rPr>
              <w:t xml:space="preserve">олжно иметь уникальный номер для каждого </w:t>
            </w:r>
            <w:r w:rsidRPr="00884AC5">
              <w:rPr>
                <w:b/>
                <w:bCs/>
              </w:rPr>
              <w:t xml:space="preserve">поручения внутри года и </w:t>
            </w:r>
            <w:r w:rsidRPr="00884AC5">
              <w:rPr>
                <w:bCs/>
              </w:rPr>
              <w:t xml:space="preserve">не превышать 16 символов </w:t>
            </w:r>
          </w:p>
          <w:p w:rsidR="00C848E6" w:rsidRPr="00884AC5" w:rsidRDefault="00C848E6" w:rsidP="00055552">
            <w:pPr>
              <w:rPr>
                <w:bCs/>
              </w:rPr>
            </w:pPr>
            <w:r w:rsidRPr="00884AC5">
              <w:rPr>
                <w:bCs/>
              </w:rPr>
              <w:t xml:space="preserve">латинскими буквами и цифрами. </w:t>
            </w:r>
          </w:p>
          <w:p w:rsidR="00C848E6" w:rsidRPr="00884AC5" w:rsidRDefault="00C848E6" w:rsidP="00055552">
            <w:pPr>
              <w:spacing w:before="60"/>
              <w:jc w:val="both"/>
            </w:pPr>
            <w:r w:rsidRPr="00884AC5">
              <w:rPr>
                <w:bCs/>
              </w:rPr>
              <w:t>3.В поле не допускаются следующие символы «!@«||»№;:%:*()+//\\»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instr_date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 Дата подачи поручения (всегда текущая)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instr_numb_client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516649" w:rsidRDefault="00C848E6" w:rsidP="00055552">
            <w:pPr>
              <w:spacing w:before="60"/>
              <w:jc w:val="both"/>
            </w:pPr>
            <w:r w:rsidRPr="00884AC5">
              <w:t xml:space="preserve">Номер поручения клиента </w:t>
            </w:r>
            <w:r w:rsidRPr="00293DE0">
              <w:t xml:space="preserve">Клиринговой организации </w:t>
            </w:r>
            <w:r w:rsidRPr="00884AC5">
              <w:t>до 16 символов</w:t>
            </w:r>
            <w:r>
              <w:t xml:space="preserve">, допустимые </w:t>
            </w:r>
            <w:proofErr w:type="spellStart"/>
            <w:r>
              <w:t>сивыолы</w:t>
            </w:r>
            <w:proofErr w:type="spellEnd"/>
            <w:r>
              <w:t>: латинские буквы, цифры, символы «-», «</w:t>
            </w:r>
            <w:r w:rsidRPr="00293DE0">
              <w:t>–</w:t>
            </w:r>
            <w:r>
              <w:t>», «_»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r w:rsidRPr="00884AC5">
              <w:t xml:space="preserve">Поле </w:t>
            </w:r>
            <w:proofErr w:type="spellStart"/>
            <w:r w:rsidRPr="00884AC5">
              <w:t>сформированое</w:t>
            </w:r>
            <w:proofErr w:type="spellEnd"/>
            <w:r w:rsidRPr="00884AC5">
              <w:t xml:space="preserve"> для Депозитария. Указанное поле Депозитарий транслирует Депоненту в выписке о движении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related_reference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Обязательное поле </w:t>
            </w:r>
          </w:p>
          <w:p w:rsidR="00C848E6" w:rsidRPr="00884AC5" w:rsidRDefault="00C848E6" w:rsidP="00055552">
            <w:r w:rsidRPr="00884AC5">
              <w:t xml:space="preserve">для Отмены ранее поданного поручения. </w:t>
            </w:r>
          </w:p>
          <w:p w:rsidR="00C848E6" w:rsidRPr="00884AC5" w:rsidRDefault="00C848E6" w:rsidP="00055552">
            <w:r w:rsidRPr="00884AC5">
              <w:t>В противном случае поле должно отсутствовать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jc w:val="both"/>
            </w:pPr>
            <w:r w:rsidRPr="00884AC5">
              <w:t xml:space="preserve">Номер связанного отменяемого поручения. Обязательное поле только в поручении на отмену ранее поданного поручения, когда в поле </w:t>
            </w:r>
            <w:proofErr w:type="spellStart"/>
            <w:r w:rsidRPr="00884AC5">
              <w:t>instr_type</w:t>
            </w:r>
            <w:proofErr w:type="spellEnd"/>
            <w:r w:rsidRPr="00884AC5">
              <w:t xml:space="preserve"> указано значение CANCEL. Допускается 16 символов.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related_reference_date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Обязательное поле </w:t>
            </w:r>
          </w:p>
          <w:p w:rsidR="00C848E6" w:rsidRPr="00884AC5" w:rsidRDefault="00C848E6" w:rsidP="00055552">
            <w:r w:rsidRPr="00884AC5">
              <w:t>для отмены ранее поданного поручения</w:t>
            </w:r>
          </w:p>
          <w:p w:rsidR="00C848E6" w:rsidRPr="00884AC5" w:rsidRDefault="00C848E6" w:rsidP="00055552">
            <w:r w:rsidRPr="00884AC5">
              <w:t>В противном случае поле должно отсутствовать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Дата связанного отменяемого поручения. Обязательное поле только в поручении на отмену ранее поданного поручения, когда в поле </w:t>
            </w:r>
            <w:proofErr w:type="spellStart"/>
            <w:r w:rsidRPr="00884AC5">
              <w:rPr>
                <w:lang w:val="en-US"/>
              </w:rPr>
              <w:t>instr</w:t>
            </w:r>
            <w:proofErr w:type="spellEnd"/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 указано значение </w:t>
            </w:r>
            <w:r w:rsidRPr="00884AC5">
              <w:rPr>
                <w:lang w:val="en-US"/>
              </w:rPr>
              <w:t>CANCEL</w:t>
            </w:r>
            <w:r w:rsidRPr="00884AC5">
              <w:t xml:space="preserve">. 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instr_type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Тип поручения:</w:t>
            </w:r>
          </w:p>
          <w:p w:rsidR="00C848E6" w:rsidRPr="00884AC5" w:rsidRDefault="00C848E6" w:rsidP="00055552">
            <w:r w:rsidRPr="00884AC5">
              <w:t xml:space="preserve"> Обозначение нового поручения типом «</w:t>
            </w:r>
            <w:r w:rsidRPr="00884AC5">
              <w:rPr>
                <w:lang w:val="en-US"/>
              </w:rPr>
              <w:t>NEW</w:t>
            </w:r>
            <w:r w:rsidRPr="00884AC5">
              <w:t>».</w:t>
            </w:r>
          </w:p>
          <w:p w:rsidR="00C848E6" w:rsidRPr="00884AC5" w:rsidRDefault="00C848E6" w:rsidP="00055552">
            <w:r w:rsidRPr="00884AC5">
              <w:lastRenderedPageBreak/>
              <w:t xml:space="preserve">Для </w:t>
            </w:r>
            <w:proofErr w:type="spellStart"/>
            <w:r w:rsidRPr="00884AC5">
              <w:t>порученияя</w:t>
            </w:r>
            <w:proofErr w:type="spellEnd"/>
            <w:r w:rsidRPr="00884AC5">
              <w:t xml:space="preserve"> на ОТМЕНУ заполняется «CANCEL»</w:t>
            </w:r>
          </w:p>
          <w:p w:rsidR="00C848E6" w:rsidRPr="00884AC5" w:rsidRDefault="00C848E6" w:rsidP="00055552"/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lastRenderedPageBreak/>
              <w:t>settlement_type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Тип расчетов:</w:t>
            </w:r>
          </w:p>
          <w:p w:rsidR="00C848E6" w:rsidRPr="00884AC5" w:rsidRDefault="00C848E6" w:rsidP="00055552">
            <w:r w:rsidRPr="00884AC5">
              <w:t>RECFREE-Зачисление</w:t>
            </w:r>
          </w:p>
          <w:p w:rsidR="00C848E6" w:rsidRPr="00884AC5" w:rsidRDefault="00C848E6" w:rsidP="00055552">
            <w:r w:rsidRPr="00884AC5">
              <w:t xml:space="preserve">DELFREE- </w:t>
            </w:r>
            <w:proofErr w:type="spellStart"/>
            <w:r w:rsidRPr="00884AC5">
              <w:t>Сисанние</w:t>
            </w:r>
            <w:proofErr w:type="spellEnd"/>
          </w:p>
          <w:p w:rsidR="00C848E6" w:rsidRPr="00884AC5" w:rsidRDefault="00C848E6" w:rsidP="00055552">
            <w:r w:rsidRPr="00884AC5">
              <w:t xml:space="preserve">Поручения на перевод </w:t>
            </w:r>
            <w:proofErr w:type="spellStart"/>
            <w:r w:rsidRPr="00884AC5">
              <w:t>цб</w:t>
            </w:r>
            <w:proofErr w:type="spellEnd"/>
            <w:r w:rsidRPr="00884AC5">
              <w:t xml:space="preserve"> внутри Депозитария </w:t>
            </w:r>
            <w:proofErr w:type="spellStart"/>
            <w:r w:rsidRPr="00884AC5">
              <w:t>состваляется</w:t>
            </w:r>
            <w:proofErr w:type="spellEnd"/>
            <w:r w:rsidRPr="00884AC5">
              <w:t xml:space="preserve"> посредством предоставления двух поручений со статусами RECFREE и DELFREE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transaction_type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Обязательное поле для проверки и контроля требований в соответствии с  ПОД ФТ. (Обозначение смены прав </w:t>
            </w:r>
            <w:proofErr w:type="spellStart"/>
            <w:r w:rsidRPr="00884AC5">
              <w:t>собствеености</w:t>
            </w:r>
            <w:proofErr w:type="spellEnd"/>
            <w:r w:rsidRPr="00884AC5">
              <w:t>)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1.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External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NO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</w:t>
            </w:r>
            <w:r w:rsidRPr="00884AC5">
              <w:rPr>
                <w:i/>
              </w:rPr>
              <w:t>Внешний перевод ценных бумаг без смены владельца (Для внешних поручений для Депозитария)</w:t>
            </w:r>
          </w:p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2.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External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 </w:t>
            </w:r>
            <w:r w:rsidRPr="00884AC5">
              <w:rPr>
                <w:i/>
              </w:rPr>
              <w:t>Внешний перевод ценных бумаг со сменой владельца (Для внешних поручений для Депозитария)</w:t>
            </w:r>
          </w:p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3.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Internal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NO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 </w:t>
            </w:r>
            <w:r w:rsidRPr="00884AC5">
              <w:rPr>
                <w:i/>
              </w:rPr>
              <w:t>Внутренний перевод ценных бумаг без смены владельца  (для поручений внутри Депозитария)</w:t>
            </w:r>
          </w:p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3.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Internal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 </w:t>
            </w:r>
            <w:r w:rsidRPr="00884AC5">
              <w:rPr>
                <w:i/>
              </w:rPr>
              <w:t>Внутренний перевод ценных бумаг со сменой владельца (для поручений внутри Депозитария)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settlement_date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Дата расчетов должна быть не меньше текущей.</w:t>
            </w:r>
            <w:r>
              <w:t xml:space="preserve"> </w:t>
            </w:r>
            <w:proofErr w:type="spellStart"/>
            <w:r>
              <w:t>Квитовочное</w:t>
            </w:r>
            <w:proofErr w:type="spellEnd"/>
            <w:r>
              <w:t xml:space="preserve"> поле для переводов внутри расчетного депозитария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trade_date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Дата сделки</w:t>
            </w:r>
            <w:r>
              <w:t xml:space="preserve">. </w:t>
            </w:r>
            <w:proofErr w:type="spellStart"/>
            <w:r>
              <w:t>Квитовочное</w:t>
            </w:r>
            <w:proofErr w:type="spellEnd"/>
            <w:r>
              <w:t xml:space="preserve"> поле для переводов внутри расчетного депозитария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293DE0" w:rsidRDefault="00C848E6" w:rsidP="00055552">
            <w:pPr>
              <w:spacing w:before="60"/>
              <w:jc w:val="both"/>
            </w:pPr>
            <w:r w:rsidRPr="00884AC5">
              <w:rPr>
                <w:lang w:val="en-US"/>
              </w:rPr>
              <w:t>security</w:t>
            </w:r>
            <w:r w:rsidRPr="00293DE0">
              <w:t>_</w:t>
            </w:r>
            <w:r w:rsidRPr="00884AC5">
              <w:rPr>
                <w:lang w:val="en-US"/>
              </w:rPr>
              <w:t>c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ISIN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293DE0" w:rsidRDefault="00C848E6" w:rsidP="00055552">
            <w:pPr>
              <w:spacing w:before="60"/>
              <w:jc w:val="both"/>
            </w:pPr>
            <w:r w:rsidRPr="00884AC5">
              <w:rPr>
                <w:lang w:val="en-US"/>
              </w:rPr>
              <w:t>security</w:t>
            </w:r>
            <w:r w:rsidRPr="00293DE0">
              <w:t>_</w:t>
            </w:r>
            <w:r w:rsidRPr="00884AC5">
              <w:rPr>
                <w:lang w:val="en-US"/>
              </w:rPr>
              <w:t>q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Содержит целое положительное число, а при наличии дробей 8 знаков после запятой.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</w:t>
            </w:r>
            <w:r w:rsidRPr="00884AC5">
              <w:rPr>
                <w:i/>
                <w:sz w:val="18"/>
                <w:szCs w:val="18"/>
                <w:lang w:val="en-US"/>
              </w:rPr>
              <w:t>security</w:t>
            </w:r>
            <w:r w:rsidRPr="00884AC5">
              <w:rPr>
                <w:i/>
                <w:sz w:val="18"/>
                <w:szCs w:val="18"/>
              </w:rPr>
              <w:t>_</w:t>
            </w:r>
            <w:r w:rsidRPr="00884AC5">
              <w:rPr>
                <w:i/>
                <w:sz w:val="18"/>
                <w:szCs w:val="18"/>
                <w:lang w:val="en-US"/>
              </w:rPr>
              <w:t>FAMT</w:t>
            </w:r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Блок номинальной стоимости, заполняется, если этого требует вышестоящий депозитарий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security_v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  <w:r w:rsidRPr="00884AC5">
              <w:rPr>
                <w:i/>
                <w:sz w:val="18"/>
                <w:szCs w:val="18"/>
              </w:rPr>
              <w:t>15.00</w:t>
            </w: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security_v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884AC5">
              <w:rPr>
                <w:i/>
                <w:color w:val="000000" w:themeColor="text1"/>
                <w:sz w:val="18"/>
                <w:szCs w:val="18"/>
              </w:rPr>
              <w:t>Стоимость ценных бумаг по их номинальной стоимости</w:t>
            </w:r>
          </w:p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(десятичная дробь с максимальным числом десятичных цифр 32, в дробной части 8)</w:t>
            </w:r>
          </w:p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Разделитель точка.</w:t>
            </w:r>
          </w:p>
          <w:p w:rsidR="00C848E6" w:rsidRPr="00884AC5" w:rsidRDefault="00C848E6" w:rsidP="00055552">
            <w:pPr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lastRenderedPageBreak/>
              <w:t>&lt;</w:t>
            </w:r>
            <w:proofErr w:type="spellStart"/>
            <w:r w:rsidRPr="00884AC5">
              <w:rPr>
                <w:i/>
                <w:sz w:val="18"/>
                <w:szCs w:val="18"/>
              </w:rPr>
              <w:t>nominal_value</w:t>
            </w:r>
            <w:proofErr w:type="spellEnd"/>
            <w:r w:rsidRPr="00884AC5">
              <w:rPr>
                <w:i/>
                <w:sz w:val="18"/>
                <w:szCs w:val="18"/>
              </w:rPr>
              <w:t>&gt;1.00&lt;/</w:t>
            </w:r>
            <w:proofErr w:type="spellStart"/>
            <w:r w:rsidRPr="00884AC5">
              <w:rPr>
                <w:i/>
                <w:sz w:val="18"/>
                <w:szCs w:val="18"/>
              </w:rPr>
              <w:t>nominal_value</w:t>
            </w:r>
            <w:proofErr w:type="spellEnd"/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 xml:space="preserve">Номинальная стоимость одной ценной бумаги </w:t>
            </w:r>
          </w:p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(десятичная дробь с максимальным числом десятичных цифр 32, в дробной части 8)</w:t>
            </w:r>
          </w:p>
          <w:p w:rsidR="00C848E6" w:rsidRPr="00884AC5" w:rsidRDefault="00C848E6" w:rsidP="00055552">
            <w:pPr>
              <w:rPr>
                <w:i/>
                <w:color w:val="FF0000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Разделитель точка.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nominal_code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&gt;KZT&lt;/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nominal_code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color w:val="FF0000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Трехбуквенный код валюты, в которой номинированы бумаги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security_FAMT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client_code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&gt;Client1&lt;/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client_code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 xml:space="preserve">Код торгового счета клиента, в интересах которого осуществляется операция с ценными бумагами  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более 12 символов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Номер счета депо</w:t>
            </w:r>
            <w:r>
              <w:t>,</w:t>
            </w:r>
            <w:r w:rsidRPr="00884AC5">
              <w:t xml:space="preserve"> открытого в Депозитарии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sec_account_code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Раздел счета депо</w:t>
            </w:r>
            <w:r>
              <w:t>, открытого</w:t>
            </w:r>
            <w:r w:rsidRPr="00884AC5">
              <w:t xml:space="preserve"> в Депозитарии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r w:rsidRPr="00884AC5">
              <w:rPr>
                <w:lang w:val="en-US"/>
              </w:rPr>
              <w:t>keeping</w:t>
            </w:r>
            <w:r w:rsidRPr="00884AC5">
              <w:t>_</w:t>
            </w:r>
            <w:r w:rsidRPr="00884AC5">
              <w:rPr>
                <w:lang w:val="en-US"/>
              </w:rPr>
              <w:t>place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993D72">
            <w:r w:rsidRPr="00884AC5">
              <w:rPr>
                <w:lang w:val="en-US"/>
              </w:rPr>
              <w:t>SWIFT</w:t>
            </w:r>
            <w:r>
              <w:t>- код</w:t>
            </w:r>
            <w:r w:rsidRPr="00884AC5">
              <w:t xml:space="preserve"> получателя </w:t>
            </w:r>
            <w:r>
              <w:t xml:space="preserve">бумаг </w:t>
            </w:r>
            <w:r w:rsidRPr="00884AC5">
              <w:t xml:space="preserve">для типа поручения </w:t>
            </w:r>
            <w:r w:rsidRPr="00884AC5">
              <w:rPr>
                <w:lang w:val="en-US"/>
              </w:rPr>
              <w:t>RECFREE</w:t>
            </w:r>
            <w:r w:rsidRPr="00884AC5">
              <w:t xml:space="preserve">/отправителя </w:t>
            </w:r>
            <w:r>
              <w:t xml:space="preserve">бумаг </w:t>
            </w:r>
            <w:r w:rsidRPr="00884AC5">
              <w:t xml:space="preserve">для типа поручения </w:t>
            </w:r>
            <w:r w:rsidRPr="00884AC5">
              <w:rPr>
                <w:lang w:val="en-US"/>
              </w:rPr>
              <w:t>DELFREE</w:t>
            </w:r>
            <w:r w:rsidRPr="00884AC5">
              <w:t xml:space="preserve">  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r w:rsidRPr="00884AC5">
              <w:rPr>
                <w:lang w:val="en-US"/>
              </w:rPr>
              <w:t>keeping</w:t>
            </w:r>
            <w:r w:rsidRPr="00884AC5">
              <w:t>_</w:t>
            </w:r>
            <w:r w:rsidRPr="00884AC5">
              <w:rPr>
                <w:lang w:val="en-US"/>
              </w:rPr>
              <w:t>account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Счет депо получателя для типа поручения RECFREE/отправителя для типа поручения DELFREE  бумаг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sec_keeping</w:t>
            </w:r>
            <w:proofErr w:type="spellEnd"/>
            <w:r w:rsidRPr="00884AC5">
              <w:t>_</w:t>
            </w:r>
            <w:r w:rsidRPr="00884AC5">
              <w:rPr>
                <w:lang w:val="en-US"/>
              </w:rPr>
              <w:t>account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0D67B8" w:rsidRDefault="00C848E6" w:rsidP="00055552">
            <w:r w:rsidRPr="00884AC5">
              <w:t>Раздел счета депо получателя для типа поручения RECFREE/отправителя для типа поручения DELFREE  бумаг</w:t>
            </w:r>
            <w:r w:rsidRPr="000D67B8">
              <w:t>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shd w:val="clear" w:color="auto" w:fill="FFFFFF"/>
              </w:rPr>
              <w:t>Counterparty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1647ED" w:rsidRDefault="00C848E6" w:rsidP="00055552">
            <w:r w:rsidRPr="00884AC5">
              <w:t>Идентификатор контрагента присвоенный НКО АО НРД для получателя с типом поручения RECFREE/отправителя для типа поручения DELFREE  бумаг</w:t>
            </w:r>
            <w:r w:rsidRPr="001647ED">
              <w:t>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shd w:val="clear" w:color="auto" w:fill="FFFFFF"/>
              </w:rPr>
              <w:t>counterparty_account_code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Счет депо контрагента открытый в НКО АО НРД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shd w:val="clear" w:color="auto" w:fill="FFFFFF"/>
              </w:rPr>
              <w:t>counterparty_sec_account_code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Раздел счета депо контрагента открытый в НКО</w:t>
            </w:r>
            <w:r w:rsidRPr="005220BB">
              <w:t xml:space="preserve"> </w:t>
            </w:r>
            <w:r w:rsidRPr="00884AC5">
              <w:t>АО НРД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proofErr w:type="spellStart"/>
            <w:r w:rsidRPr="00884AC5">
              <w:rPr>
                <w:shd w:val="clear" w:color="auto" w:fill="FFFFFF"/>
              </w:rPr>
              <w:t>settlement_place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Наименование Места расчетов /</w:t>
            </w:r>
            <w:proofErr w:type="spellStart"/>
            <w:r w:rsidRPr="00884AC5">
              <w:t>квитовки</w:t>
            </w:r>
            <w:proofErr w:type="spellEnd"/>
            <w:r w:rsidRPr="00884AC5">
              <w:t xml:space="preserve"> поручения между контрагентами (</w:t>
            </w:r>
            <w:r w:rsidRPr="00884AC5">
              <w:rPr>
                <w:lang w:val="en-US"/>
              </w:rPr>
              <w:t>SWIFT</w:t>
            </w:r>
            <w:r w:rsidRPr="00884AC5">
              <w:t>, БИК НКО АО НРД)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sale_agreement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Договора купли-продажи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  <w:r w:rsidRPr="00884AC5">
              <w:rPr>
                <w:i/>
                <w:sz w:val="18"/>
                <w:szCs w:val="18"/>
              </w:rPr>
              <w:t>Б</w:t>
            </w:r>
            <w:r w:rsidRPr="00884AC5">
              <w:rPr>
                <w:i/>
                <w:sz w:val="18"/>
                <w:szCs w:val="18"/>
                <w:lang w:val="en-US"/>
              </w:rPr>
              <w:t>/</w:t>
            </w:r>
            <w:r w:rsidRPr="00884AC5">
              <w:rPr>
                <w:i/>
                <w:sz w:val="18"/>
                <w:szCs w:val="18"/>
              </w:rPr>
              <w:t>Н</w:t>
            </w: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&gt;03-02-2020&lt;/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sale_agreement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custody_agreement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Депозитарный договор,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  <w:r w:rsidRPr="00884AC5">
              <w:rPr>
                <w:i/>
                <w:sz w:val="18"/>
                <w:szCs w:val="18"/>
              </w:rPr>
              <w:t>Б</w:t>
            </w:r>
            <w:r w:rsidRPr="00884AC5">
              <w:rPr>
                <w:i/>
                <w:sz w:val="18"/>
                <w:szCs w:val="18"/>
                <w:lang w:val="en-US"/>
              </w:rPr>
              <w:t>/</w:t>
            </w:r>
            <w:r w:rsidRPr="00884AC5">
              <w:rPr>
                <w:i/>
                <w:sz w:val="18"/>
                <w:szCs w:val="18"/>
              </w:rPr>
              <w:t>Н</w:t>
            </w: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&gt;03-02-2020&lt;/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custody_agreement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nominee_agreement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Договор о номинальном держании,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&gt;451/F&lt;/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Договора о номинальном держании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&gt;03-02-2018&lt;/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Договора о номинальном держании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lastRenderedPageBreak/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nominee_agreement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interdepositary_agreement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proofErr w:type="spellStart"/>
            <w:r w:rsidRPr="00884AC5">
              <w:rPr>
                <w:i/>
                <w:sz w:val="18"/>
                <w:szCs w:val="18"/>
              </w:rPr>
              <w:t>Междепозитарный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договор,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&gt;451/F&lt;/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 xml:space="preserve">Номер </w:t>
            </w:r>
            <w:proofErr w:type="spellStart"/>
            <w:r w:rsidRPr="00884AC5">
              <w:rPr>
                <w:i/>
                <w:sz w:val="18"/>
                <w:szCs w:val="18"/>
              </w:rPr>
              <w:t>Междепозитарного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договора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&gt;03-02-2018&lt;/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 xml:space="preserve">Дата  </w:t>
            </w:r>
            <w:proofErr w:type="spellStart"/>
            <w:r w:rsidRPr="00884AC5">
              <w:rPr>
                <w:i/>
                <w:sz w:val="18"/>
                <w:szCs w:val="18"/>
              </w:rPr>
              <w:t>Междепозитарного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договора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interdepositary_agreement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&lt;other&gt;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Иное основание операции,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other_doc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&gt;84521&lt;/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other_doc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документа(</w:t>
            </w:r>
            <w:proofErr w:type="spellStart"/>
            <w:r w:rsidRPr="00884AC5">
              <w:rPr>
                <w:i/>
                <w:sz w:val="18"/>
                <w:szCs w:val="18"/>
              </w:rPr>
              <w:t>нНе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4AC5">
              <w:rPr>
                <w:i/>
                <w:sz w:val="18"/>
                <w:szCs w:val="18"/>
              </w:rPr>
              <w:t>лболее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254 </w:t>
            </w:r>
            <w:proofErr w:type="spellStart"/>
            <w:r w:rsidRPr="00884AC5">
              <w:rPr>
                <w:i/>
                <w:sz w:val="18"/>
                <w:szCs w:val="18"/>
              </w:rPr>
              <w:t>символав</w:t>
            </w:r>
            <w:proofErr w:type="spellEnd"/>
            <w:r w:rsidRPr="00884AC5">
              <w:rPr>
                <w:i/>
                <w:sz w:val="18"/>
                <w:szCs w:val="18"/>
              </w:rPr>
              <w:t>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</w:t>
            </w:r>
            <w:r w:rsidRPr="00884AC5">
              <w:rPr>
                <w:i/>
                <w:sz w:val="18"/>
                <w:szCs w:val="18"/>
                <w:lang w:val="en-US"/>
              </w:rPr>
              <w:t>other</w:t>
            </w:r>
            <w:r w:rsidRPr="00884AC5">
              <w:rPr>
                <w:i/>
                <w:sz w:val="18"/>
                <w:szCs w:val="18"/>
              </w:rPr>
              <w:t xml:space="preserve">_ </w:t>
            </w:r>
            <w:r w:rsidRPr="00884AC5">
              <w:rPr>
                <w:i/>
                <w:sz w:val="18"/>
                <w:szCs w:val="18"/>
                <w:lang w:val="en-US"/>
              </w:rPr>
              <w:t>date</w:t>
            </w:r>
            <w:r w:rsidRPr="00884AC5">
              <w:rPr>
                <w:i/>
                <w:sz w:val="18"/>
                <w:szCs w:val="18"/>
              </w:rPr>
              <w:t xml:space="preserve"> &gt;03-02-2018&lt;/</w:t>
            </w:r>
            <w:r w:rsidRPr="00884AC5">
              <w:rPr>
                <w:i/>
                <w:sz w:val="18"/>
                <w:szCs w:val="18"/>
                <w:lang w:val="en-US"/>
              </w:rPr>
              <w:t>other</w:t>
            </w:r>
            <w:r w:rsidRPr="00884AC5">
              <w:rPr>
                <w:i/>
                <w:sz w:val="18"/>
                <w:szCs w:val="18"/>
              </w:rPr>
              <w:t xml:space="preserve">_ </w:t>
            </w:r>
            <w:r w:rsidRPr="00884AC5">
              <w:rPr>
                <w:i/>
                <w:sz w:val="18"/>
                <w:szCs w:val="18"/>
                <w:lang w:val="en-US"/>
              </w:rPr>
              <w:t>date</w:t>
            </w:r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документа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&lt;/</w:t>
            </w:r>
            <w:r w:rsidRPr="00884AC5">
              <w:rPr>
                <w:i/>
                <w:sz w:val="18"/>
                <w:szCs w:val="18"/>
                <w:lang w:val="en-US"/>
              </w:rPr>
              <w:t>other</w:t>
            </w:r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proofErr w:type="spellStart"/>
            <w:r w:rsidRPr="00884AC5">
              <w:rPr>
                <w:shd w:val="clear" w:color="auto" w:fill="FFFFFF"/>
              </w:rPr>
              <w:t>deal_reference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rPr>
                <w:b/>
              </w:rPr>
              <w:t>1.Не обязательное</w:t>
            </w:r>
            <w:r w:rsidRPr="00884AC5">
              <w:t xml:space="preserve"> поле для внешнего зачисления/ списания.</w:t>
            </w:r>
          </w:p>
          <w:p w:rsidR="00C848E6" w:rsidRPr="00884AC5" w:rsidRDefault="00C848E6" w:rsidP="00055552"/>
          <w:p w:rsidR="00C848E6" w:rsidRPr="00884AC5" w:rsidRDefault="00C848E6" w:rsidP="00055552">
            <w:r w:rsidRPr="00884AC5">
              <w:rPr>
                <w:b/>
              </w:rPr>
              <w:t>2.Обязательное поле</w:t>
            </w:r>
            <w:r w:rsidRPr="00884AC5">
              <w:t xml:space="preserve"> для перевода внутри Депозитария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bCs/>
              </w:rPr>
            </w:pPr>
            <w:r w:rsidRPr="00884AC5">
              <w:t>1.Д</w:t>
            </w:r>
            <w:r w:rsidRPr="00884AC5">
              <w:rPr>
                <w:bCs/>
              </w:rPr>
              <w:t xml:space="preserve">олжно иметь уникальный номер для каждого </w:t>
            </w:r>
            <w:r w:rsidRPr="00884AC5">
              <w:rPr>
                <w:b/>
                <w:bCs/>
              </w:rPr>
              <w:t xml:space="preserve">поручения внутри месяца и </w:t>
            </w:r>
            <w:r w:rsidRPr="00884AC5">
              <w:rPr>
                <w:bCs/>
              </w:rPr>
              <w:t xml:space="preserve">не превышать 16 символов латинскими буквами и цифрами. </w:t>
            </w:r>
          </w:p>
          <w:p w:rsidR="00C848E6" w:rsidRPr="00884AC5" w:rsidRDefault="00C848E6" w:rsidP="00055552"/>
          <w:p w:rsidR="00C848E6" w:rsidRPr="00884AC5" w:rsidRDefault="00C848E6" w:rsidP="00055552">
            <w:pPr>
              <w:rPr>
                <w:bCs/>
              </w:rPr>
            </w:pPr>
            <w:r w:rsidRPr="00884AC5">
              <w:rPr>
                <w:bCs/>
              </w:rPr>
              <w:t>2.В поле не допускаются следующие символы «!@«||»№;:%:*()+//\\»</w:t>
            </w:r>
          </w:p>
          <w:p w:rsidR="00C848E6" w:rsidRPr="00884AC5" w:rsidRDefault="00C848E6" w:rsidP="00055552">
            <w:pPr>
              <w:rPr>
                <w:bCs/>
              </w:rPr>
            </w:pPr>
          </w:p>
          <w:p w:rsidR="00C848E6" w:rsidRPr="00A20B9C" w:rsidRDefault="00C848E6" w:rsidP="00055552">
            <w:pPr>
              <w:rPr>
                <w:bCs/>
                <w:sz w:val="22"/>
                <w:szCs w:val="22"/>
              </w:rPr>
            </w:pPr>
            <w:r w:rsidRPr="00884AC5">
              <w:rPr>
                <w:bCs/>
              </w:rPr>
              <w:t xml:space="preserve">3. </w:t>
            </w:r>
            <w:proofErr w:type="spellStart"/>
            <w:r>
              <w:rPr>
                <w:bCs/>
                <w:sz w:val="22"/>
                <w:szCs w:val="22"/>
              </w:rPr>
              <w:t>Р</w:t>
            </w:r>
            <w:r w:rsidRPr="00DA7A1B">
              <w:rPr>
                <w:bCs/>
                <w:sz w:val="22"/>
                <w:szCs w:val="22"/>
              </w:rPr>
              <w:t>еференс</w:t>
            </w:r>
            <w:proofErr w:type="spellEnd"/>
            <w:r w:rsidRPr="00DA7A1B">
              <w:rPr>
                <w:bCs/>
                <w:sz w:val="22"/>
                <w:szCs w:val="22"/>
              </w:rPr>
              <w:t xml:space="preserve"> поручения  должен быть </w:t>
            </w:r>
            <w:r>
              <w:rPr>
                <w:bCs/>
                <w:sz w:val="22"/>
                <w:szCs w:val="22"/>
              </w:rPr>
              <w:t>уникальным</w:t>
            </w:r>
            <w:r w:rsidRPr="00DA7A1B">
              <w:rPr>
                <w:bCs/>
                <w:sz w:val="22"/>
                <w:szCs w:val="22"/>
              </w:rPr>
              <w:t xml:space="preserve"> для поручений с типами операций DELFREE и </w:t>
            </w:r>
            <w:r w:rsidRPr="00A20B9C">
              <w:rPr>
                <w:bCs/>
                <w:sz w:val="22"/>
                <w:szCs w:val="22"/>
              </w:rPr>
              <w:t>REC</w:t>
            </w:r>
            <w:r w:rsidRPr="00DA7A1B">
              <w:rPr>
                <w:bCs/>
                <w:sz w:val="22"/>
                <w:szCs w:val="22"/>
              </w:rPr>
              <w:t>FREE</w:t>
            </w:r>
            <w:r w:rsidRPr="00A20B9C">
              <w:rPr>
                <w:bCs/>
                <w:sz w:val="22"/>
                <w:szCs w:val="22"/>
              </w:rPr>
              <w:t xml:space="preserve"> без ограничений по срокам уникальности </w:t>
            </w:r>
            <w:proofErr w:type="spellStart"/>
            <w:r w:rsidRPr="00A20B9C">
              <w:rPr>
                <w:bCs/>
                <w:sz w:val="22"/>
                <w:szCs w:val="22"/>
              </w:rPr>
              <w:t>референса</w:t>
            </w:r>
            <w:proofErr w:type="spellEnd"/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proofErr w:type="spellStart"/>
            <w:r w:rsidRPr="00884AC5">
              <w:rPr>
                <w:shd w:val="clear" w:color="auto" w:fill="FFFFFF"/>
              </w:rPr>
              <w:t>add_info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Информационное поле</w:t>
            </w:r>
          </w:p>
          <w:p w:rsidR="00C848E6" w:rsidRPr="00884AC5" w:rsidRDefault="00C848E6" w:rsidP="00055552">
            <w:r w:rsidRPr="00884AC5">
              <w:t>(не более 128 символов)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r w:rsidRPr="00884AC5">
              <w:t>&lt;/PP61B&gt;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Закрывающий тег. Номер формата поручения</w:t>
            </w:r>
          </w:p>
        </w:tc>
      </w:tr>
    </w:tbl>
    <w:p w:rsidR="00A70ECA" w:rsidRDefault="00A70ECA"/>
    <w:sectPr w:rsidR="00A70ECA" w:rsidSect="00A7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E6"/>
    <w:rsid w:val="00055552"/>
    <w:rsid w:val="001B0A86"/>
    <w:rsid w:val="00280D5D"/>
    <w:rsid w:val="00343071"/>
    <w:rsid w:val="003561EC"/>
    <w:rsid w:val="003A3BE4"/>
    <w:rsid w:val="005142B3"/>
    <w:rsid w:val="005C2A8F"/>
    <w:rsid w:val="006673B1"/>
    <w:rsid w:val="006B5F92"/>
    <w:rsid w:val="0083498E"/>
    <w:rsid w:val="00876A34"/>
    <w:rsid w:val="00993D72"/>
    <w:rsid w:val="00A15D73"/>
    <w:rsid w:val="00A70ECA"/>
    <w:rsid w:val="00A74EE9"/>
    <w:rsid w:val="00BC146E"/>
    <w:rsid w:val="00C848E6"/>
    <w:rsid w:val="00D535AE"/>
    <w:rsid w:val="00D85E41"/>
    <w:rsid w:val="00E138A1"/>
    <w:rsid w:val="00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071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071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1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1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1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1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1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1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1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30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0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43071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430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3071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430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43071"/>
    <w:rPr>
      <w:b/>
      <w:bCs/>
    </w:rPr>
  </w:style>
  <w:style w:type="character" w:styleId="a8">
    <w:name w:val="Emphasis"/>
    <w:uiPriority w:val="20"/>
    <w:qFormat/>
    <w:rsid w:val="0034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43071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aliases w:val="Абзац списка 1"/>
    <w:basedOn w:val="a"/>
    <w:link w:val="ab"/>
    <w:uiPriority w:val="34"/>
    <w:qFormat/>
    <w:rsid w:val="0034307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071"/>
    <w:pPr>
      <w:widowControl/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0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71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3071"/>
    <w:rPr>
      <w:b/>
      <w:bCs/>
      <w:i/>
      <w:iCs/>
    </w:rPr>
  </w:style>
  <w:style w:type="character" w:styleId="ae">
    <w:name w:val="Subtle Emphasis"/>
    <w:uiPriority w:val="19"/>
    <w:qFormat/>
    <w:rsid w:val="00343071"/>
    <w:rPr>
      <w:i/>
      <w:iCs/>
    </w:rPr>
  </w:style>
  <w:style w:type="character" w:styleId="af">
    <w:name w:val="Intense Emphasis"/>
    <w:uiPriority w:val="21"/>
    <w:qFormat/>
    <w:rsid w:val="00343071"/>
    <w:rPr>
      <w:b/>
      <w:bCs/>
    </w:rPr>
  </w:style>
  <w:style w:type="character" w:styleId="af0">
    <w:name w:val="Subtle Reference"/>
    <w:uiPriority w:val="31"/>
    <w:qFormat/>
    <w:rsid w:val="00343071"/>
    <w:rPr>
      <w:smallCaps/>
    </w:rPr>
  </w:style>
  <w:style w:type="character" w:styleId="af1">
    <w:name w:val="Intense Reference"/>
    <w:uiPriority w:val="32"/>
    <w:qFormat/>
    <w:rsid w:val="00343071"/>
    <w:rPr>
      <w:smallCaps/>
      <w:spacing w:val="5"/>
      <w:u w:val="single"/>
    </w:rPr>
  </w:style>
  <w:style w:type="character" w:styleId="af2">
    <w:name w:val="Book Title"/>
    <w:uiPriority w:val="33"/>
    <w:qFormat/>
    <w:rsid w:val="003430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1"/>
    <w:pPr>
      <w:outlineLvl w:val="9"/>
    </w:pPr>
  </w:style>
  <w:style w:type="paragraph" w:styleId="af4">
    <w:name w:val="Body Text"/>
    <w:basedOn w:val="a"/>
    <w:link w:val="af5"/>
    <w:uiPriority w:val="99"/>
    <w:semiHidden/>
    <w:rsid w:val="00C848E6"/>
    <w:pPr>
      <w:widowControl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84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0"/>
    <w:uiPriority w:val="99"/>
    <w:semiHidden/>
    <w:rsid w:val="00C848E6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848E6"/>
    <w:pPr>
      <w:widowControl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C848E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C848E6"/>
  </w:style>
  <w:style w:type="paragraph" w:styleId="af9">
    <w:name w:val="Balloon Text"/>
    <w:basedOn w:val="a"/>
    <w:link w:val="afa"/>
    <w:uiPriority w:val="99"/>
    <w:semiHidden/>
    <w:unhideWhenUsed/>
    <w:rsid w:val="00C848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848E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6673B1"/>
    <w:pPr>
      <w:widowControl w:val="0"/>
    </w:pPr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673B1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071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071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1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1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1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1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1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1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1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30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0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43071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430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3071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430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43071"/>
    <w:rPr>
      <w:b/>
      <w:bCs/>
    </w:rPr>
  </w:style>
  <w:style w:type="character" w:styleId="a8">
    <w:name w:val="Emphasis"/>
    <w:uiPriority w:val="20"/>
    <w:qFormat/>
    <w:rsid w:val="0034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43071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aliases w:val="Абзац списка 1"/>
    <w:basedOn w:val="a"/>
    <w:link w:val="ab"/>
    <w:uiPriority w:val="34"/>
    <w:qFormat/>
    <w:rsid w:val="0034307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071"/>
    <w:pPr>
      <w:widowControl/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0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71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3071"/>
    <w:rPr>
      <w:b/>
      <w:bCs/>
      <w:i/>
      <w:iCs/>
    </w:rPr>
  </w:style>
  <w:style w:type="character" w:styleId="ae">
    <w:name w:val="Subtle Emphasis"/>
    <w:uiPriority w:val="19"/>
    <w:qFormat/>
    <w:rsid w:val="00343071"/>
    <w:rPr>
      <w:i/>
      <w:iCs/>
    </w:rPr>
  </w:style>
  <w:style w:type="character" w:styleId="af">
    <w:name w:val="Intense Emphasis"/>
    <w:uiPriority w:val="21"/>
    <w:qFormat/>
    <w:rsid w:val="00343071"/>
    <w:rPr>
      <w:b/>
      <w:bCs/>
    </w:rPr>
  </w:style>
  <w:style w:type="character" w:styleId="af0">
    <w:name w:val="Subtle Reference"/>
    <w:uiPriority w:val="31"/>
    <w:qFormat/>
    <w:rsid w:val="00343071"/>
    <w:rPr>
      <w:smallCaps/>
    </w:rPr>
  </w:style>
  <w:style w:type="character" w:styleId="af1">
    <w:name w:val="Intense Reference"/>
    <w:uiPriority w:val="32"/>
    <w:qFormat/>
    <w:rsid w:val="00343071"/>
    <w:rPr>
      <w:smallCaps/>
      <w:spacing w:val="5"/>
      <w:u w:val="single"/>
    </w:rPr>
  </w:style>
  <w:style w:type="character" w:styleId="af2">
    <w:name w:val="Book Title"/>
    <w:uiPriority w:val="33"/>
    <w:qFormat/>
    <w:rsid w:val="003430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1"/>
    <w:pPr>
      <w:outlineLvl w:val="9"/>
    </w:pPr>
  </w:style>
  <w:style w:type="paragraph" w:styleId="af4">
    <w:name w:val="Body Text"/>
    <w:basedOn w:val="a"/>
    <w:link w:val="af5"/>
    <w:uiPriority w:val="99"/>
    <w:semiHidden/>
    <w:rsid w:val="00C848E6"/>
    <w:pPr>
      <w:widowControl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84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0"/>
    <w:uiPriority w:val="99"/>
    <w:semiHidden/>
    <w:rsid w:val="00C848E6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848E6"/>
    <w:pPr>
      <w:widowControl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C848E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C848E6"/>
  </w:style>
  <w:style w:type="paragraph" w:styleId="af9">
    <w:name w:val="Balloon Text"/>
    <w:basedOn w:val="a"/>
    <w:link w:val="afa"/>
    <w:uiPriority w:val="99"/>
    <w:semiHidden/>
    <w:unhideWhenUsed/>
    <w:rsid w:val="00C848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848E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6673B1"/>
    <w:pPr>
      <w:widowControl w:val="0"/>
    </w:pPr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673B1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Komova</dc:creator>
  <cp:lastModifiedBy>Алраменкова Алена Андреевна</cp:lastModifiedBy>
  <cp:revision>4</cp:revision>
  <dcterms:created xsi:type="dcterms:W3CDTF">2024-01-18T16:27:00Z</dcterms:created>
  <dcterms:modified xsi:type="dcterms:W3CDTF">2024-01-19T15:01:00Z</dcterms:modified>
</cp:coreProperties>
</file>