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02" w:rsidRPr="00131836" w:rsidRDefault="005C2902" w:rsidP="005C2902">
      <w:pPr>
        <w:ind w:firstLine="720"/>
        <w:jc w:val="right"/>
        <w:rPr>
          <w:rFonts w:ascii="Arial" w:hAnsi="Arial" w:cs="Arial"/>
          <w:sz w:val="22"/>
          <w:szCs w:val="22"/>
        </w:rPr>
      </w:pPr>
    </w:p>
    <w:p w:rsidR="005C2902" w:rsidRPr="00613E9C" w:rsidRDefault="006A5C95" w:rsidP="005C2902">
      <w:pPr>
        <w:ind w:firstLine="720"/>
        <w:jc w:val="right"/>
        <w:rPr>
          <w:rFonts w:ascii="Arial" w:hAnsi="Arial" w:cs="Arial"/>
        </w:rPr>
      </w:pPr>
      <w:r w:rsidRPr="00613E9C">
        <w:rPr>
          <w:rFonts w:ascii="Arial" w:hAnsi="Arial" w:cs="Arial"/>
        </w:rPr>
        <w:t>Приложение№25</w:t>
      </w:r>
      <w:bookmarkStart w:id="0" w:name="_GoBack"/>
      <w:bookmarkEnd w:id="0"/>
    </w:p>
    <w:p w:rsidR="005C2902" w:rsidRPr="00613E9C" w:rsidRDefault="005C2902" w:rsidP="005C2902">
      <w:pPr>
        <w:ind w:firstLine="720"/>
        <w:jc w:val="right"/>
        <w:rPr>
          <w:rFonts w:ascii="Arial" w:hAnsi="Arial" w:cs="Arial"/>
        </w:rPr>
      </w:pPr>
      <w:r w:rsidRPr="00613E9C">
        <w:rPr>
          <w:rFonts w:ascii="Arial" w:hAnsi="Arial" w:cs="Arial"/>
        </w:rPr>
        <w:t>к Условиям осуществления</w:t>
      </w:r>
    </w:p>
    <w:p w:rsidR="005C2902" w:rsidRPr="00613E9C" w:rsidRDefault="005C2902" w:rsidP="005C2902">
      <w:pPr>
        <w:ind w:firstLine="720"/>
        <w:jc w:val="right"/>
        <w:rPr>
          <w:rFonts w:ascii="Arial" w:hAnsi="Arial" w:cs="Arial"/>
        </w:rPr>
      </w:pPr>
      <w:r w:rsidRPr="00613E9C">
        <w:rPr>
          <w:rFonts w:ascii="Arial" w:hAnsi="Arial" w:cs="Arial"/>
        </w:rPr>
        <w:t xml:space="preserve">депозитарной деятельности </w:t>
      </w:r>
    </w:p>
    <w:p w:rsidR="005C2902" w:rsidRDefault="006432B3" w:rsidP="005C2902">
      <w:pPr>
        <w:ind w:firstLine="720"/>
        <w:jc w:val="right"/>
        <w:rPr>
          <w:rFonts w:ascii="Arial" w:hAnsi="Arial" w:cs="Arial"/>
        </w:rPr>
      </w:pPr>
      <w:r w:rsidRPr="006432B3">
        <w:rPr>
          <w:rFonts w:ascii="Arial" w:hAnsi="Arial" w:cs="Arial"/>
        </w:rPr>
        <w:t>ООО ИК «САВ Капитал»</w:t>
      </w:r>
    </w:p>
    <w:p w:rsidR="006432B3" w:rsidRPr="00613E9C" w:rsidRDefault="006432B3" w:rsidP="005C2902">
      <w:pPr>
        <w:ind w:firstLine="720"/>
        <w:jc w:val="right"/>
        <w:rPr>
          <w:rFonts w:ascii="Arial" w:hAnsi="Arial" w:cs="Arial"/>
          <w:b/>
          <w:lang w:val="en-US"/>
        </w:rPr>
      </w:pPr>
    </w:p>
    <w:tbl>
      <w:tblPr>
        <w:tblW w:w="0" w:type="auto"/>
        <w:tblInd w:w="4450" w:type="dxa"/>
        <w:tblLayout w:type="fixed"/>
        <w:tblLook w:val="0000" w:firstRow="0" w:lastRow="0" w:firstColumn="0" w:lastColumn="0" w:noHBand="0" w:noVBand="0"/>
      </w:tblPr>
      <w:tblGrid>
        <w:gridCol w:w="5864"/>
      </w:tblGrid>
      <w:tr w:rsidR="005C2902" w:rsidRPr="00613E9C" w:rsidTr="005C2902">
        <w:trPr>
          <w:trHeight w:val="339"/>
        </w:trPr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C2902" w:rsidRPr="00613E9C" w:rsidRDefault="006432B3" w:rsidP="00693FF5">
            <w:pPr>
              <w:ind w:firstLine="720"/>
              <w:jc w:val="right"/>
              <w:rPr>
                <w:rFonts w:ascii="Arial" w:hAnsi="Arial" w:cs="Arial"/>
                <w:bCs/>
                <w:iCs/>
              </w:rPr>
            </w:pPr>
            <w:r w:rsidRPr="006432B3">
              <w:rPr>
                <w:rFonts w:ascii="Arial" w:hAnsi="Arial" w:cs="Arial"/>
                <w:b/>
              </w:rPr>
              <w:t>ООО ИК «САВ Капитал»</w:t>
            </w:r>
          </w:p>
        </w:tc>
      </w:tr>
    </w:tbl>
    <w:p w:rsidR="005C2902" w:rsidRPr="00613E9C" w:rsidRDefault="005C2902" w:rsidP="005C2902">
      <w:pPr>
        <w:pStyle w:val="a3"/>
        <w:ind w:firstLine="720"/>
        <w:jc w:val="center"/>
        <w:rPr>
          <w:rFonts w:cs="Arial"/>
          <w:b/>
          <w:bCs/>
          <w:lang w:val="en-US"/>
        </w:rPr>
      </w:pPr>
    </w:p>
    <w:p w:rsidR="005C2902" w:rsidRPr="00613E9C" w:rsidRDefault="005C2902" w:rsidP="005C2902">
      <w:pPr>
        <w:jc w:val="right"/>
        <w:rPr>
          <w:rFonts w:ascii="Arial" w:hAnsi="Arial" w:cs="Arial"/>
          <w:lang w:val="en-US"/>
        </w:rPr>
      </w:pPr>
    </w:p>
    <w:p w:rsidR="005C2902" w:rsidRPr="00613E9C" w:rsidRDefault="005C2902" w:rsidP="005C2902">
      <w:pPr>
        <w:rPr>
          <w:rFonts w:ascii="Arial" w:hAnsi="Arial" w:cs="Arial"/>
          <w:lang w:val="en-US"/>
        </w:rPr>
      </w:pPr>
    </w:p>
    <w:tbl>
      <w:tblPr>
        <w:tblW w:w="9213" w:type="dxa"/>
        <w:tblInd w:w="100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8"/>
        <w:gridCol w:w="6095"/>
      </w:tblGrid>
      <w:tr w:rsidR="005C2902" w:rsidRPr="00613E9C" w:rsidTr="005C2902">
        <w:trPr>
          <w:trHeight w:hRule="exact" w:val="712"/>
        </w:trPr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94" w:lineRule="exact"/>
              <w:ind w:left="15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613E9C">
              <w:rPr>
                <w:rFonts w:ascii="Arial" w:hAnsi="Arial" w:cs="Arial"/>
                <w:b/>
                <w:bCs/>
                <w:iCs/>
                <w:color w:val="000000"/>
              </w:rPr>
              <w:t>УВЕДОМЛЕНИЕ О КОРПОРАТИВНОМ ДЕЙСТВИИ.</w:t>
            </w:r>
          </w:p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94" w:lineRule="exact"/>
              <w:ind w:left="15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</w:tr>
      <w:tr w:rsidR="005C2902" w:rsidRPr="00613E9C" w:rsidTr="005C2902">
        <w:trPr>
          <w:trHeight w:hRule="exact" w:val="110"/>
        </w:trPr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94" w:lineRule="exact"/>
              <w:ind w:left="15"/>
              <w:rPr>
                <w:rFonts w:ascii="Arial" w:hAnsi="Arial" w:cs="Arial"/>
                <w:color w:val="000000"/>
              </w:rPr>
            </w:pPr>
          </w:p>
        </w:tc>
      </w:tr>
      <w:tr w:rsidR="005C2902" w:rsidRPr="00613E9C" w:rsidTr="005C2902">
        <w:trPr>
          <w:trHeight w:val="489"/>
        </w:trPr>
        <w:tc>
          <w:tcPr>
            <w:tcW w:w="9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 w:rsidRPr="00613E9C">
              <w:rPr>
                <w:rFonts w:ascii="Arial" w:hAnsi="Arial" w:cs="Arial"/>
                <w:b/>
                <w:bCs/>
                <w:color w:val="000000"/>
              </w:rPr>
              <w:t xml:space="preserve">1. Информация о счете депо </w:t>
            </w:r>
          </w:p>
        </w:tc>
      </w:tr>
      <w:tr w:rsidR="005C2902" w:rsidRPr="00613E9C" w:rsidTr="005C2902">
        <w:trPr>
          <w:trHeight w:val="499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  <w:r w:rsidRPr="00613E9C">
              <w:rPr>
                <w:rFonts w:ascii="Arial" w:hAnsi="Arial" w:cs="Arial"/>
                <w:color w:val="000000"/>
              </w:rPr>
              <w:t>Наименование Депонента</w:t>
            </w:r>
            <w:r w:rsidR="00974296" w:rsidRPr="00613E9C">
              <w:rPr>
                <w:rFonts w:ascii="Arial" w:hAnsi="Arial" w:cs="Arial"/>
                <w:color w:val="000000"/>
              </w:rPr>
              <w:t>/Клиента Депозитария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</w:p>
        </w:tc>
      </w:tr>
      <w:tr w:rsidR="005C2902" w:rsidRPr="00613E9C" w:rsidTr="005C2902">
        <w:trPr>
          <w:trHeight w:val="381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  <w:r w:rsidRPr="00613E9C">
              <w:rPr>
                <w:rFonts w:ascii="Arial" w:hAnsi="Arial" w:cs="Arial"/>
                <w:color w:val="000000"/>
              </w:rPr>
              <w:t xml:space="preserve">Номер счета </w:t>
            </w:r>
            <w:r w:rsidR="00974296" w:rsidRPr="00613E9C">
              <w:rPr>
                <w:rFonts w:ascii="Arial" w:hAnsi="Arial" w:cs="Arial"/>
                <w:color w:val="000000"/>
              </w:rPr>
              <w:t xml:space="preserve">(субсчета) </w:t>
            </w:r>
            <w:r w:rsidRPr="00613E9C">
              <w:rPr>
                <w:rFonts w:ascii="Arial" w:hAnsi="Arial" w:cs="Arial"/>
                <w:color w:val="000000"/>
              </w:rPr>
              <w:t>депо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</w:p>
        </w:tc>
      </w:tr>
      <w:tr w:rsidR="005C2902" w:rsidRPr="00613E9C" w:rsidTr="005C2902">
        <w:trPr>
          <w:trHeight w:val="405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  <w:r w:rsidRPr="00613E9C">
              <w:rPr>
                <w:rFonts w:ascii="Arial" w:hAnsi="Arial" w:cs="Arial"/>
                <w:color w:val="000000"/>
              </w:rPr>
              <w:t>Место хранения ЦБ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</w:p>
        </w:tc>
      </w:tr>
      <w:tr w:rsidR="005C2902" w:rsidRPr="00613E9C" w:rsidTr="005C2902">
        <w:trPr>
          <w:trHeight w:val="665"/>
        </w:trPr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</w:p>
        </w:tc>
      </w:tr>
      <w:tr w:rsidR="005C2902" w:rsidRPr="00613E9C" w:rsidTr="005C2902">
        <w:trPr>
          <w:trHeight w:val="467"/>
        </w:trPr>
        <w:tc>
          <w:tcPr>
            <w:tcW w:w="9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 w:rsidRPr="00613E9C">
              <w:rPr>
                <w:rFonts w:ascii="Arial" w:hAnsi="Arial" w:cs="Arial"/>
                <w:b/>
                <w:bCs/>
                <w:color w:val="000000"/>
              </w:rPr>
              <w:t>2. Информация о ценной бумаге</w:t>
            </w:r>
          </w:p>
        </w:tc>
      </w:tr>
      <w:tr w:rsidR="005C2902" w:rsidRPr="00613E9C" w:rsidTr="005C2902">
        <w:trPr>
          <w:trHeight w:val="47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</w:rPr>
            </w:pPr>
            <w:r w:rsidRPr="00613E9C">
              <w:rPr>
                <w:rFonts w:ascii="Arial" w:hAnsi="Arial" w:cs="Arial"/>
                <w:bCs/>
                <w:color w:val="000000"/>
              </w:rPr>
              <w:t>Наименование ЦБ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</w:tr>
      <w:tr w:rsidR="005C2902" w:rsidRPr="00613E9C" w:rsidTr="005C2902">
        <w:trPr>
          <w:trHeight w:val="373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 w:rsidRPr="00613E9C">
              <w:rPr>
                <w:rFonts w:ascii="Arial" w:hAnsi="Arial" w:cs="Arial"/>
                <w:bCs/>
                <w:color w:val="000000"/>
              </w:rPr>
              <w:t>Код ценной бумаги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C2902" w:rsidRPr="00613E9C" w:rsidTr="005C2902">
        <w:trPr>
          <w:trHeight w:val="383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 w:rsidRPr="00613E9C">
              <w:rPr>
                <w:rFonts w:ascii="Arial" w:hAnsi="Arial" w:cs="Arial"/>
                <w:bCs/>
                <w:color w:val="000000"/>
              </w:rPr>
              <w:t>Количество шт</w:t>
            </w:r>
            <w:r w:rsidR="00131836" w:rsidRPr="00613E9C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</w:tr>
      <w:tr w:rsidR="005C2902" w:rsidRPr="00613E9C" w:rsidTr="005C2902">
        <w:trPr>
          <w:trHeight w:val="407"/>
        </w:trPr>
        <w:tc>
          <w:tcPr>
            <w:tcW w:w="9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 w:rsidRPr="00613E9C">
              <w:rPr>
                <w:rFonts w:ascii="Arial" w:hAnsi="Arial" w:cs="Arial"/>
                <w:b/>
                <w:bCs/>
                <w:color w:val="000000"/>
              </w:rPr>
              <w:t>3. Информация об операции</w:t>
            </w:r>
          </w:p>
        </w:tc>
      </w:tr>
      <w:tr w:rsidR="005C2902" w:rsidRPr="00613E9C" w:rsidTr="005C2902">
        <w:trPr>
          <w:trHeight w:val="431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</w:rPr>
            </w:pPr>
            <w:r w:rsidRPr="00613E9C">
              <w:rPr>
                <w:rFonts w:ascii="Arial" w:hAnsi="Arial" w:cs="Arial"/>
                <w:bCs/>
                <w:color w:val="000000"/>
              </w:rPr>
              <w:t xml:space="preserve">Тип операции: 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C2902" w:rsidRPr="00613E9C" w:rsidTr="005C2902">
        <w:trPr>
          <w:trHeight w:val="396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</w:rPr>
            </w:pPr>
            <w:r w:rsidRPr="00613E9C">
              <w:rPr>
                <w:rFonts w:ascii="Arial" w:hAnsi="Arial" w:cs="Arial"/>
                <w:bCs/>
                <w:color w:val="000000"/>
              </w:rPr>
              <w:t>Дата выплаты дохода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C2902" w:rsidRPr="00613E9C" w:rsidTr="005C2902">
        <w:trPr>
          <w:trHeight w:val="4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</w:rPr>
            </w:pPr>
            <w:r w:rsidRPr="00613E9C">
              <w:rPr>
                <w:rFonts w:ascii="Arial" w:hAnsi="Arial" w:cs="Arial"/>
                <w:bCs/>
                <w:color w:val="000000"/>
              </w:rPr>
              <w:t>Дата учета владельцев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C2902" w:rsidRPr="00613E9C" w:rsidTr="005C2902">
        <w:trPr>
          <w:trHeight w:val="361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</w:rPr>
            </w:pPr>
            <w:r w:rsidRPr="00613E9C">
              <w:rPr>
                <w:rFonts w:ascii="Arial" w:hAnsi="Arial" w:cs="Arial"/>
                <w:bCs/>
                <w:color w:val="000000"/>
              </w:rPr>
              <w:t>Доход на 1 ЦБ/Купонная годовая ставка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C2902" w:rsidRPr="00613E9C" w:rsidTr="005C2902">
        <w:trPr>
          <w:trHeight w:val="386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</w:rPr>
            </w:pPr>
            <w:r w:rsidRPr="00613E9C">
              <w:rPr>
                <w:rFonts w:ascii="Arial" w:hAnsi="Arial" w:cs="Arial"/>
                <w:bCs/>
                <w:color w:val="000000"/>
              </w:rPr>
              <w:t>Доход выплаченный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C2902" w:rsidRPr="00613E9C" w:rsidTr="005C2902">
        <w:trPr>
          <w:trHeight w:val="454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</w:rPr>
            </w:pPr>
            <w:r w:rsidRPr="00613E9C">
              <w:rPr>
                <w:rFonts w:ascii="Arial" w:hAnsi="Arial" w:cs="Arial"/>
                <w:bCs/>
                <w:color w:val="000000"/>
              </w:rPr>
              <w:t>Удержанный  налог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C2902" w:rsidRPr="00613E9C" w:rsidTr="005C2902">
        <w:trPr>
          <w:trHeight w:val="404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</w:rPr>
            </w:pPr>
            <w:r w:rsidRPr="00613E9C">
              <w:rPr>
                <w:rFonts w:ascii="Arial" w:hAnsi="Arial" w:cs="Arial"/>
                <w:bCs/>
                <w:color w:val="000000"/>
              </w:rPr>
              <w:t>Комиссия/другие расходы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902" w:rsidRPr="00613E9C" w:rsidRDefault="005C2902" w:rsidP="00693FF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5C2902" w:rsidRPr="00613E9C" w:rsidRDefault="005C2902" w:rsidP="005C2902">
      <w:pPr>
        <w:rPr>
          <w:rFonts w:ascii="Arial" w:hAnsi="Arial" w:cs="Arial"/>
        </w:rPr>
      </w:pPr>
    </w:p>
    <w:p w:rsidR="005C2902" w:rsidRPr="00613E9C" w:rsidRDefault="005C2902" w:rsidP="005C2902">
      <w:pPr>
        <w:rPr>
          <w:rFonts w:ascii="Arial" w:hAnsi="Arial" w:cs="Arial"/>
        </w:rPr>
      </w:pPr>
    </w:p>
    <w:p w:rsidR="005C2902" w:rsidRPr="00613E9C" w:rsidRDefault="005C2902" w:rsidP="005C2902">
      <w:pPr>
        <w:rPr>
          <w:rFonts w:ascii="Arial" w:hAnsi="Arial" w:cs="Arial"/>
        </w:rPr>
      </w:pPr>
      <w:r w:rsidRPr="00613E9C">
        <w:rPr>
          <w:rFonts w:ascii="Arial" w:hAnsi="Arial" w:cs="Arial"/>
        </w:rPr>
        <w:tab/>
        <w:t xml:space="preserve">     Исполнитель                                                                             /</w:t>
      </w:r>
      <w:r w:rsidRPr="00613E9C">
        <w:rPr>
          <w:rFonts w:ascii="Arial" w:hAnsi="Arial" w:cs="Arial"/>
          <w:lang w:val="en-US"/>
        </w:rPr>
        <w:t>_______________</w:t>
      </w:r>
      <w:r w:rsidRPr="00613E9C">
        <w:rPr>
          <w:rFonts w:ascii="Arial" w:hAnsi="Arial" w:cs="Arial"/>
        </w:rPr>
        <w:t>/</w:t>
      </w:r>
    </w:p>
    <w:p w:rsidR="005C2902" w:rsidRPr="00613E9C" w:rsidRDefault="005C2902" w:rsidP="005C2902">
      <w:pPr>
        <w:rPr>
          <w:rFonts w:ascii="Arial" w:hAnsi="Arial" w:cs="Arial"/>
          <w:lang w:val="en-US"/>
        </w:rPr>
      </w:pPr>
    </w:p>
    <w:p w:rsidR="005C2902" w:rsidRPr="00613E9C" w:rsidRDefault="005C2902" w:rsidP="005C2902">
      <w:pPr>
        <w:rPr>
          <w:rFonts w:ascii="Arial" w:hAnsi="Arial" w:cs="Arial"/>
          <w:lang w:val="en-US"/>
        </w:rPr>
      </w:pPr>
    </w:p>
    <w:p w:rsidR="008072B5" w:rsidRPr="00613E9C" w:rsidRDefault="008072B5">
      <w:pPr>
        <w:rPr>
          <w:rFonts w:ascii="Arial" w:hAnsi="Arial" w:cs="Arial"/>
        </w:rPr>
      </w:pPr>
    </w:p>
    <w:sectPr w:rsidR="008072B5" w:rsidRPr="00613E9C" w:rsidSect="005C29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02"/>
    <w:rsid w:val="00131836"/>
    <w:rsid w:val="005C2902"/>
    <w:rsid w:val="00613E9C"/>
    <w:rsid w:val="006432B3"/>
    <w:rsid w:val="00666AB1"/>
    <w:rsid w:val="006A5C95"/>
    <w:rsid w:val="008072B5"/>
    <w:rsid w:val="00974296"/>
    <w:rsid w:val="00E4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0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стиля"/>
    <w:basedOn w:val="a"/>
    <w:semiHidden/>
    <w:rsid w:val="005C2902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0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стиля"/>
    <w:basedOn w:val="a"/>
    <w:semiHidden/>
    <w:rsid w:val="005C290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barysheva</dc:creator>
  <cp:lastModifiedBy>Алраменкова Алена Андреевна</cp:lastModifiedBy>
  <cp:revision>2</cp:revision>
  <dcterms:created xsi:type="dcterms:W3CDTF">2024-01-18T17:10:00Z</dcterms:created>
  <dcterms:modified xsi:type="dcterms:W3CDTF">2024-01-18T17:10:00Z</dcterms:modified>
</cp:coreProperties>
</file>