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03" w:rsidRPr="007E3E25" w:rsidRDefault="00885D03" w:rsidP="002908C5">
      <w:pPr>
        <w:pStyle w:val="Default"/>
        <w:ind w:left="4962"/>
        <w:rPr>
          <w:rFonts w:ascii="Times New Roman" w:hAnsi="Times New Roman" w:cs="Times New Roman"/>
          <w:b/>
          <w:bCs/>
        </w:rPr>
      </w:pPr>
      <w:r w:rsidRPr="007E3E25">
        <w:rPr>
          <w:rFonts w:ascii="Times New Roman" w:hAnsi="Times New Roman" w:cs="Times New Roman"/>
          <w:b/>
          <w:bCs/>
        </w:rPr>
        <w:t>УТВЕРЖДЕН</w:t>
      </w:r>
      <w:proofErr w:type="gramStart"/>
      <w:r w:rsidRPr="007E3E25">
        <w:rPr>
          <w:rFonts w:ascii="Times New Roman" w:hAnsi="Times New Roman" w:cs="Times New Roman"/>
          <w:b/>
          <w:bCs/>
          <w:lang w:val="en-US"/>
        </w:rPr>
        <w:t>O</w:t>
      </w:r>
      <w:proofErr w:type="gramEnd"/>
    </w:p>
    <w:p w:rsidR="00C033F5" w:rsidRPr="007E3E25" w:rsidRDefault="007E3E25" w:rsidP="002908C5">
      <w:pPr>
        <w:pStyle w:val="Default"/>
        <w:ind w:left="496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Pr="007E3E25">
        <w:rPr>
          <w:rFonts w:ascii="Times New Roman" w:hAnsi="Times New Roman" w:cs="Times New Roman"/>
          <w:b/>
          <w:bCs/>
        </w:rPr>
        <w:t>риказом генерального директора</w:t>
      </w:r>
    </w:p>
    <w:p w:rsidR="007E3E25" w:rsidRPr="007E3E25" w:rsidRDefault="00C033F5" w:rsidP="002908C5">
      <w:pPr>
        <w:pStyle w:val="Default"/>
        <w:ind w:left="4962"/>
        <w:rPr>
          <w:rFonts w:ascii="Times New Roman" w:hAnsi="Times New Roman" w:cs="Times New Roman"/>
          <w:b/>
          <w:bCs/>
          <w:color w:val="auto"/>
        </w:rPr>
      </w:pPr>
      <w:r w:rsidRPr="007E3E25">
        <w:rPr>
          <w:rFonts w:ascii="Times New Roman" w:hAnsi="Times New Roman" w:cs="Times New Roman"/>
          <w:b/>
          <w:bCs/>
        </w:rPr>
        <w:t xml:space="preserve">ООО ИК «САВ Капитал» </w:t>
      </w:r>
    </w:p>
    <w:p w:rsidR="007E3E25" w:rsidRPr="00C73FE4" w:rsidRDefault="007E3E25" w:rsidP="002908C5">
      <w:pPr>
        <w:pStyle w:val="Default"/>
        <w:ind w:left="4962"/>
        <w:rPr>
          <w:rFonts w:ascii="Times New Roman" w:hAnsi="Times New Roman" w:cs="Times New Roman"/>
          <w:b/>
          <w:bCs/>
          <w:color w:val="auto"/>
        </w:rPr>
      </w:pPr>
      <w:r w:rsidRPr="00C73FE4">
        <w:rPr>
          <w:rFonts w:ascii="Times New Roman" w:hAnsi="Times New Roman" w:cs="Times New Roman"/>
          <w:b/>
          <w:bCs/>
          <w:color w:val="auto"/>
        </w:rPr>
        <w:t xml:space="preserve">от </w:t>
      </w:r>
      <w:r w:rsidR="005B6FD0" w:rsidRPr="00C73FE4">
        <w:rPr>
          <w:rFonts w:ascii="Times New Roman" w:hAnsi="Times New Roman" w:cs="Times New Roman"/>
          <w:b/>
          <w:bCs/>
          <w:color w:val="auto"/>
        </w:rPr>
        <w:t>02</w:t>
      </w:r>
      <w:r w:rsidR="002908C5" w:rsidRPr="00C73FE4">
        <w:rPr>
          <w:rFonts w:ascii="Times New Roman" w:hAnsi="Times New Roman" w:cs="Times New Roman"/>
          <w:b/>
          <w:bCs/>
          <w:color w:val="auto"/>
        </w:rPr>
        <w:t>.09</w:t>
      </w:r>
      <w:r w:rsidRPr="00C73FE4">
        <w:rPr>
          <w:rFonts w:ascii="Times New Roman" w:hAnsi="Times New Roman" w:cs="Times New Roman"/>
          <w:b/>
          <w:bCs/>
          <w:color w:val="auto"/>
        </w:rPr>
        <w:t xml:space="preserve">.2024 № </w:t>
      </w:r>
      <w:r w:rsidR="005B6FD0" w:rsidRPr="00C73FE4">
        <w:rPr>
          <w:rFonts w:ascii="Times New Roman" w:hAnsi="Times New Roman" w:cs="Times New Roman"/>
          <w:b/>
          <w:bCs/>
          <w:color w:val="auto"/>
        </w:rPr>
        <w:t>246/1</w:t>
      </w:r>
    </w:p>
    <w:p w:rsidR="00885D03" w:rsidRPr="007E3E25" w:rsidRDefault="00885D03" w:rsidP="00290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7EE4" w:rsidRDefault="00197EE4" w:rsidP="0029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5764" w:rsidRPr="007E3E25" w:rsidRDefault="00885D03" w:rsidP="0029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3E25">
        <w:rPr>
          <w:rFonts w:ascii="Times New Roman" w:hAnsi="Times New Roman" w:cs="Times New Roman"/>
          <w:b/>
          <w:sz w:val="24"/>
          <w:szCs w:val="24"/>
        </w:rPr>
        <w:t xml:space="preserve">ТАРИФНЫЕ ПЛАНЫ </w:t>
      </w:r>
    </w:p>
    <w:p w:rsidR="00665071" w:rsidRPr="007E3E25" w:rsidRDefault="00ED5764" w:rsidP="0029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7E3E25">
        <w:rPr>
          <w:rFonts w:ascii="Times New Roman" w:hAnsi="Times New Roman" w:cs="Times New Roman"/>
          <w:b/>
          <w:sz w:val="24"/>
          <w:szCs w:val="24"/>
        </w:rPr>
        <w:t xml:space="preserve">И УСЛОВИЯ ИНВЕСТИРОВАНИЯ </w:t>
      </w:r>
      <w:r w:rsidR="00482CD0" w:rsidRPr="007E3E25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C77AB3" w:rsidRPr="007E3E25">
        <w:rPr>
          <w:rFonts w:ascii="Times New Roman" w:hAnsi="Times New Roman" w:cs="Times New Roman"/>
          <w:b/>
          <w:sz w:val="24"/>
          <w:szCs w:val="24"/>
        </w:rPr>
        <w:t xml:space="preserve">ИК </w:t>
      </w:r>
      <w:r w:rsidR="00482CD0" w:rsidRPr="007E3E25">
        <w:rPr>
          <w:rFonts w:ascii="Times New Roman" w:hAnsi="Times New Roman" w:cs="Times New Roman"/>
          <w:b/>
          <w:sz w:val="24"/>
          <w:szCs w:val="24"/>
        </w:rPr>
        <w:t>«СА</w:t>
      </w:r>
      <w:r w:rsidR="00C77AB3" w:rsidRPr="007E3E25">
        <w:rPr>
          <w:rFonts w:ascii="Times New Roman" w:hAnsi="Times New Roman" w:cs="Times New Roman"/>
          <w:b/>
          <w:sz w:val="24"/>
          <w:szCs w:val="24"/>
        </w:rPr>
        <w:t>В Капитал</w:t>
      </w:r>
      <w:r w:rsidR="00482CD0" w:rsidRPr="007E3E25">
        <w:rPr>
          <w:rFonts w:ascii="Times New Roman" w:hAnsi="Times New Roman" w:cs="Times New Roman"/>
          <w:b/>
          <w:sz w:val="24"/>
          <w:szCs w:val="24"/>
        </w:rPr>
        <w:t>»</w:t>
      </w:r>
      <w:r w:rsidR="00966182" w:rsidRPr="007E3E25">
        <w:rPr>
          <w:rStyle w:val="aa"/>
          <w:rFonts w:ascii="Times New Roman" w:hAnsi="Times New Roman" w:cs="Times New Roman"/>
          <w:b/>
          <w:sz w:val="24"/>
          <w:szCs w:val="24"/>
        </w:rPr>
        <w:footnoteReference w:id="1"/>
      </w:r>
    </w:p>
    <w:p w:rsidR="007E3E25" w:rsidRPr="00C73FE4" w:rsidRDefault="007E3E25" w:rsidP="00290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D5764" w:rsidRPr="007E3E25" w:rsidRDefault="000772F4" w:rsidP="002908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E25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CA202B" w:rsidRPr="007E3E25">
        <w:rPr>
          <w:rFonts w:ascii="Times New Roman" w:hAnsi="Times New Roman" w:cs="Times New Roman"/>
          <w:b/>
          <w:sz w:val="24"/>
          <w:szCs w:val="24"/>
          <w:u w:val="single"/>
        </w:rPr>
        <w:t xml:space="preserve">арифный план – </w:t>
      </w:r>
      <w:r w:rsidR="00394538" w:rsidRPr="007E3E2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A202B" w:rsidRPr="007E3E25">
        <w:rPr>
          <w:rFonts w:ascii="Times New Roman" w:hAnsi="Times New Roman" w:cs="Times New Roman"/>
          <w:b/>
          <w:sz w:val="24"/>
          <w:szCs w:val="24"/>
          <w:u w:val="single"/>
        </w:rPr>
        <w:t>ФА</w:t>
      </w:r>
      <w:r w:rsidR="00394538" w:rsidRPr="007E3E2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61170" w:rsidRPr="007E3E25">
        <w:rPr>
          <w:rStyle w:val="aa"/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footnoteReference w:id="2"/>
      </w:r>
      <w:bookmarkStart w:id="1" w:name="OLE_LINK19"/>
      <w:bookmarkStart w:id="2" w:name="OLE_LINK20"/>
      <w:bookmarkStart w:id="3" w:name="OLE_LINK21"/>
      <w:bookmarkStart w:id="4" w:name="OLE_LINK22"/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5387"/>
        <w:gridCol w:w="4507"/>
      </w:tblGrid>
      <w:tr w:rsidR="00CA202B" w:rsidRPr="007E3E25" w:rsidTr="007E3E25">
        <w:tc>
          <w:tcPr>
            <w:tcW w:w="5387" w:type="dxa"/>
            <w:vAlign w:val="center"/>
          </w:tcPr>
          <w:bookmarkEnd w:id="1"/>
          <w:bookmarkEnd w:id="2"/>
          <w:bookmarkEnd w:id="3"/>
          <w:bookmarkEnd w:id="4"/>
          <w:p w:rsidR="00CA202B" w:rsidRPr="007E3E25" w:rsidRDefault="00CA202B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</w:p>
          <w:p w:rsidR="00CA202B" w:rsidRPr="007E3E25" w:rsidRDefault="00CA202B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</w:p>
        </w:tc>
        <w:tc>
          <w:tcPr>
            <w:tcW w:w="4507" w:type="dxa"/>
            <w:vAlign w:val="center"/>
          </w:tcPr>
          <w:p w:rsidR="00CA202B" w:rsidRPr="007E3E25" w:rsidRDefault="00CA202B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0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% годовых от Стоимости Активов в</w:t>
            </w:r>
            <w:r w:rsidRPr="007E3E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 xml:space="preserve">Доверительном </w:t>
            </w:r>
            <w:r w:rsidR="00E23865" w:rsidRPr="007E3E25">
              <w:rPr>
                <w:rFonts w:ascii="Times New Roman" w:hAnsi="Times New Roman" w:cs="Times New Roman"/>
                <w:sz w:val="24"/>
                <w:szCs w:val="24"/>
              </w:rPr>
              <w:t>управлении, рассчитанных</w:t>
            </w: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251CC9" w:rsidRPr="007E3E25">
              <w:rPr>
                <w:rFonts w:ascii="Times New Roman" w:hAnsi="Times New Roman" w:cs="Times New Roman"/>
                <w:sz w:val="24"/>
                <w:szCs w:val="24"/>
              </w:rPr>
              <w:t>Регламентом</w:t>
            </w: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 xml:space="preserve"> доверительного управления</w:t>
            </w:r>
          </w:p>
        </w:tc>
      </w:tr>
      <w:tr w:rsidR="00CA202B" w:rsidRPr="007E3E25" w:rsidTr="007E3E25">
        <w:tc>
          <w:tcPr>
            <w:tcW w:w="5387" w:type="dxa"/>
          </w:tcPr>
          <w:p w:rsidR="00CA202B" w:rsidRPr="007E3E25" w:rsidRDefault="00CA202B" w:rsidP="0029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Комиссия Управляющего за частичный или полный вывод денежных средств из Доверительного управления</w:t>
            </w:r>
          </w:p>
        </w:tc>
        <w:tc>
          <w:tcPr>
            <w:tcW w:w="4507" w:type="dxa"/>
            <w:vAlign w:val="center"/>
          </w:tcPr>
          <w:p w:rsidR="00CA202B" w:rsidRPr="007E3E25" w:rsidRDefault="00AC1084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не взимается</w:t>
            </w:r>
          </w:p>
        </w:tc>
      </w:tr>
    </w:tbl>
    <w:p w:rsidR="00ED5764" w:rsidRPr="007E3E25" w:rsidRDefault="003C4691" w:rsidP="002908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У</w:t>
      </w:r>
      <w:r w:rsidR="00ED5764" w:rsidRPr="007E3E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словия инвестирования</w:t>
      </w:r>
      <w:r w:rsidR="00ED5764" w:rsidRPr="007E3E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5387"/>
        <w:gridCol w:w="4507"/>
      </w:tblGrid>
      <w:tr w:rsidR="00ED5764" w:rsidRPr="007E3E25" w:rsidTr="007E3E25">
        <w:tc>
          <w:tcPr>
            <w:tcW w:w="5387" w:type="dxa"/>
          </w:tcPr>
          <w:p w:rsidR="00ED5764" w:rsidRPr="007E3E25" w:rsidRDefault="00ED5764" w:rsidP="0029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денежных сре</w:t>
            </w:r>
            <w:proofErr w:type="gramStart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 xml:space="preserve">я передачи в Доверительное управление в течение </w:t>
            </w:r>
            <w:r w:rsidR="006D6CFA" w:rsidRPr="007E3E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D6CFA" w:rsidRPr="007E3E25">
              <w:rPr>
                <w:rFonts w:ascii="Times New Roman" w:hAnsi="Times New Roman" w:cs="Times New Roman"/>
                <w:sz w:val="24"/>
                <w:szCs w:val="24"/>
              </w:rPr>
              <w:t>Четырнадцати</w:t>
            </w: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) календарных дней с даты заключения Договора доверительного управления</w:t>
            </w:r>
          </w:p>
        </w:tc>
        <w:tc>
          <w:tcPr>
            <w:tcW w:w="4507" w:type="dxa"/>
            <w:vAlign w:val="center"/>
          </w:tcPr>
          <w:p w:rsidR="00ED5764" w:rsidRPr="007E3E25" w:rsidRDefault="00ED5764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100 000 рублей</w:t>
            </w:r>
          </w:p>
        </w:tc>
      </w:tr>
      <w:tr w:rsidR="00ED5764" w:rsidRPr="007E3E25" w:rsidTr="007E3E25">
        <w:tc>
          <w:tcPr>
            <w:tcW w:w="5387" w:type="dxa"/>
          </w:tcPr>
          <w:p w:rsidR="00ED5764" w:rsidRPr="007E3E25" w:rsidRDefault="00ED5764" w:rsidP="0029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дополнительной передачи денежных сре</w:t>
            </w:r>
            <w:proofErr w:type="gramStart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дств в Д</w:t>
            </w:r>
            <w:proofErr w:type="gramEnd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оверительное управление</w:t>
            </w:r>
          </w:p>
        </w:tc>
        <w:tc>
          <w:tcPr>
            <w:tcW w:w="4507" w:type="dxa"/>
            <w:vAlign w:val="center"/>
          </w:tcPr>
          <w:p w:rsidR="00ED5764" w:rsidRPr="007E3E25" w:rsidRDefault="00ED5764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2 000 рублей</w:t>
            </w:r>
          </w:p>
        </w:tc>
      </w:tr>
    </w:tbl>
    <w:p w:rsidR="007E3E25" w:rsidRPr="007E3E25" w:rsidRDefault="007E3E25" w:rsidP="00290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4C22" w:rsidRPr="007E3E25" w:rsidRDefault="00761170" w:rsidP="002908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E25">
        <w:rPr>
          <w:rFonts w:ascii="Times New Roman" w:hAnsi="Times New Roman" w:cs="Times New Roman"/>
          <w:b/>
          <w:sz w:val="24"/>
          <w:szCs w:val="24"/>
          <w:u w:val="single"/>
        </w:rPr>
        <w:t>Тарифный план – «ПИ»</w:t>
      </w:r>
      <w:r w:rsidRPr="007E3E25">
        <w:rPr>
          <w:rStyle w:val="aa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507"/>
      </w:tblGrid>
      <w:tr w:rsidR="00761170" w:rsidRPr="007E3E25" w:rsidTr="007E3E25">
        <w:tc>
          <w:tcPr>
            <w:tcW w:w="5382" w:type="dxa"/>
            <w:vAlign w:val="center"/>
          </w:tcPr>
          <w:p w:rsidR="00761170" w:rsidRPr="007E3E25" w:rsidRDefault="00761170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</w:p>
          <w:p w:rsidR="00761170" w:rsidRPr="007E3E25" w:rsidRDefault="00761170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</w:p>
        </w:tc>
        <w:tc>
          <w:tcPr>
            <w:tcW w:w="4507" w:type="dxa"/>
            <w:vAlign w:val="center"/>
          </w:tcPr>
          <w:p w:rsidR="00761170" w:rsidRPr="007E3E25" w:rsidRDefault="00C033F5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 xml:space="preserve">0 % </w:t>
            </w:r>
            <w:r w:rsidR="00761170" w:rsidRPr="007E3E25">
              <w:rPr>
                <w:rFonts w:ascii="Times New Roman" w:hAnsi="Times New Roman" w:cs="Times New Roman"/>
                <w:sz w:val="24"/>
                <w:szCs w:val="24"/>
              </w:rPr>
              <w:t>годовых от Стоимости Активов в Доверительном управлении, рассчитанных в соответствии с Регламентом доверительного управления</w:t>
            </w:r>
          </w:p>
        </w:tc>
      </w:tr>
      <w:tr w:rsidR="00761170" w:rsidRPr="007E3E25" w:rsidTr="007E3E25">
        <w:tc>
          <w:tcPr>
            <w:tcW w:w="5382" w:type="dxa"/>
            <w:vAlign w:val="center"/>
          </w:tcPr>
          <w:p w:rsidR="00761170" w:rsidRPr="007E3E25" w:rsidRDefault="00761170" w:rsidP="0029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Комиссия Управляющего за частичный или полный вывод денежных средств из Доверительного управления</w:t>
            </w:r>
          </w:p>
        </w:tc>
        <w:tc>
          <w:tcPr>
            <w:tcW w:w="4507" w:type="dxa"/>
            <w:vAlign w:val="center"/>
          </w:tcPr>
          <w:p w:rsidR="00761170" w:rsidRPr="007E3E25" w:rsidRDefault="00761170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не взимается</w:t>
            </w:r>
          </w:p>
        </w:tc>
      </w:tr>
    </w:tbl>
    <w:p w:rsidR="00761170" w:rsidRPr="007E3E25" w:rsidRDefault="00761170" w:rsidP="002908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E25">
        <w:rPr>
          <w:rFonts w:ascii="Times New Roman" w:hAnsi="Times New Roman" w:cs="Times New Roman"/>
          <w:b/>
          <w:sz w:val="24"/>
          <w:szCs w:val="24"/>
          <w:u w:val="single"/>
        </w:rPr>
        <w:t>Условия инвестирования: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507"/>
      </w:tblGrid>
      <w:tr w:rsidR="00761170" w:rsidRPr="007E3E25" w:rsidTr="007E3E25">
        <w:tc>
          <w:tcPr>
            <w:tcW w:w="5382" w:type="dxa"/>
            <w:vAlign w:val="center"/>
          </w:tcPr>
          <w:p w:rsidR="00761170" w:rsidRPr="007E3E25" w:rsidRDefault="00761170" w:rsidP="0029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денежных сре</w:t>
            </w:r>
            <w:proofErr w:type="gramStart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 xml:space="preserve">я передачи в Доверительное управление в течение </w:t>
            </w:r>
            <w:r w:rsidR="006D6CFA" w:rsidRPr="007E3E25">
              <w:rPr>
                <w:rFonts w:ascii="Times New Roman" w:hAnsi="Times New Roman" w:cs="Times New Roman"/>
                <w:sz w:val="24"/>
                <w:szCs w:val="24"/>
              </w:rPr>
              <w:t xml:space="preserve">14 (Четырнадцати) </w:t>
            </w: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календарных дней с даты заключения Договора доверительного управления</w:t>
            </w:r>
          </w:p>
        </w:tc>
        <w:tc>
          <w:tcPr>
            <w:tcW w:w="4507" w:type="dxa"/>
            <w:vAlign w:val="center"/>
          </w:tcPr>
          <w:p w:rsidR="00761170" w:rsidRPr="007E3E25" w:rsidRDefault="00761170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100 000 рублей</w:t>
            </w:r>
          </w:p>
        </w:tc>
      </w:tr>
      <w:tr w:rsidR="00761170" w:rsidRPr="007E3E25" w:rsidTr="007E3E25">
        <w:tc>
          <w:tcPr>
            <w:tcW w:w="5382" w:type="dxa"/>
          </w:tcPr>
          <w:p w:rsidR="00761170" w:rsidRPr="007E3E25" w:rsidRDefault="00761170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дополнительной передачи денежных сре</w:t>
            </w:r>
            <w:proofErr w:type="gramStart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дств в Д</w:t>
            </w:r>
            <w:proofErr w:type="gramEnd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оверительное управление</w:t>
            </w:r>
          </w:p>
        </w:tc>
        <w:tc>
          <w:tcPr>
            <w:tcW w:w="4507" w:type="dxa"/>
            <w:vAlign w:val="center"/>
          </w:tcPr>
          <w:p w:rsidR="00761170" w:rsidRPr="007E3E25" w:rsidRDefault="00761170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2 000 рублей</w:t>
            </w:r>
          </w:p>
        </w:tc>
      </w:tr>
    </w:tbl>
    <w:p w:rsidR="00777251" w:rsidRPr="007E3E25" w:rsidRDefault="00777251" w:rsidP="00290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D86" w:rsidRPr="007E3E25" w:rsidRDefault="006F3D86" w:rsidP="002908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E25">
        <w:rPr>
          <w:rFonts w:ascii="Times New Roman" w:hAnsi="Times New Roman" w:cs="Times New Roman"/>
          <w:b/>
          <w:sz w:val="24"/>
          <w:szCs w:val="24"/>
          <w:u w:val="single"/>
        </w:rPr>
        <w:t>Тарифный план – «ЯМ»</w:t>
      </w:r>
      <w:r w:rsidR="00777251" w:rsidRPr="007E3E25">
        <w:rPr>
          <w:rStyle w:val="aa"/>
          <w:rFonts w:ascii="Times New Roman" w:hAnsi="Times New Roman" w:cs="Times New Roman"/>
          <w:b/>
          <w:sz w:val="24"/>
          <w:szCs w:val="24"/>
          <w:u w:val="single"/>
        </w:rPr>
        <w:foot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507"/>
      </w:tblGrid>
      <w:tr w:rsidR="006F3D86" w:rsidRPr="007E3E25" w:rsidTr="007E3E25">
        <w:tc>
          <w:tcPr>
            <w:tcW w:w="5382" w:type="dxa"/>
          </w:tcPr>
          <w:p w:rsidR="006F3D86" w:rsidRPr="007E3E25" w:rsidRDefault="006F3D86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</w:p>
          <w:p w:rsidR="006F3D86" w:rsidRPr="007E3E25" w:rsidRDefault="006F3D86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</w:p>
        </w:tc>
        <w:tc>
          <w:tcPr>
            <w:tcW w:w="4507" w:type="dxa"/>
          </w:tcPr>
          <w:p w:rsidR="006F3D86" w:rsidRPr="007E3E25" w:rsidRDefault="002908C5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D86" w:rsidRPr="007E3E25">
              <w:rPr>
                <w:rFonts w:ascii="Times New Roman" w:hAnsi="Times New Roman" w:cs="Times New Roman"/>
                <w:sz w:val="24"/>
                <w:szCs w:val="24"/>
              </w:rPr>
              <w:t xml:space="preserve"> % годовых от Стоимости Активов в Доверительном управлении, рассчитанных в соответствии с Регламентом доверительного управления</w:t>
            </w:r>
          </w:p>
        </w:tc>
      </w:tr>
      <w:tr w:rsidR="006F3D86" w:rsidRPr="007E3E25" w:rsidTr="007E3E25">
        <w:tc>
          <w:tcPr>
            <w:tcW w:w="5382" w:type="dxa"/>
          </w:tcPr>
          <w:p w:rsidR="006F3D86" w:rsidRPr="007E3E25" w:rsidRDefault="006F3D86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Комиссия Управляющего за частичный или полный вывод денежных средств из Доверительного управления</w:t>
            </w:r>
          </w:p>
        </w:tc>
        <w:tc>
          <w:tcPr>
            <w:tcW w:w="4507" w:type="dxa"/>
            <w:vAlign w:val="center"/>
          </w:tcPr>
          <w:p w:rsidR="006F3D86" w:rsidRPr="007E3E25" w:rsidRDefault="006F3D86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не взимается</w:t>
            </w:r>
          </w:p>
        </w:tc>
      </w:tr>
    </w:tbl>
    <w:p w:rsidR="006F3D86" w:rsidRPr="007E3E25" w:rsidRDefault="006F3D86" w:rsidP="002908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E25">
        <w:rPr>
          <w:rFonts w:ascii="Times New Roman" w:hAnsi="Times New Roman" w:cs="Times New Roman"/>
          <w:b/>
          <w:sz w:val="24"/>
          <w:szCs w:val="24"/>
          <w:u w:val="single"/>
        </w:rPr>
        <w:t>Условия инвестирования: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2268"/>
      </w:tblGrid>
      <w:tr w:rsidR="00777251" w:rsidRPr="007E3E25" w:rsidTr="00E14183">
        <w:trPr>
          <w:trHeight w:val="930"/>
        </w:trPr>
        <w:tc>
          <w:tcPr>
            <w:tcW w:w="5353" w:type="dxa"/>
            <w:vMerge w:val="restart"/>
          </w:tcPr>
          <w:p w:rsidR="00777251" w:rsidRPr="007E3E25" w:rsidRDefault="00777251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денежных сре</w:t>
            </w:r>
            <w:proofErr w:type="gramStart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я передачи в Доверительное управление в течение 14 (Четырнадцати) календарных дней с даты заключения Договора доверительного управления:</w:t>
            </w:r>
          </w:p>
        </w:tc>
        <w:tc>
          <w:tcPr>
            <w:tcW w:w="2268" w:type="dxa"/>
          </w:tcPr>
          <w:p w:rsidR="00777251" w:rsidRPr="007E3E25" w:rsidRDefault="00777251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выбора состава портфеля «Базовый» </w:t>
            </w:r>
          </w:p>
        </w:tc>
        <w:tc>
          <w:tcPr>
            <w:tcW w:w="2268" w:type="dxa"/>
          </w:tcPr>
          <w:p w:rsidR="00777251" w:rsidRPr="007E3E25" w:rsidRDefault="00777251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В случае выбора состава портфеля «Премиум»</w:t>
            </w:r>
          </w:p>
        </w:tc>
      </w:tr>
      <w:tr w:rsidR="00777251" w:rsidRPr="007E3E25" w:rsidTr="00E14183">
        <w:tc>
          <w:tcPr>
            <w:tcW w:w="5353" w:type="dxa"/>
            <w:vMerge/>
          </w:tcPr>
          <w:p w:rsidR="00777251" w:rsidRPr="007E3E25" w:rsidRDefault="00777251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7251" w:rsidRPr="007E3E25" w:rsidRDefault="00777251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5 000 рублей</w:t>
            </w:r>
          </w:p>
        </w:tc>
        <w:tc>
          <w:tcPr>
            <w:tcW w:w="2268" w:type="dxa"/>
            <w:vAlign w:val="center"/>
          </w:tcPr>
          <w:p w:rsidR="00777251" w:rsidRPr="007E3E25" w:rsidRDefault="00777251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10 000 рублей</w:t>
            </w:r>
          </w:p>
        </w:tc>
      </w:tr>
      <w:tr w:rsidR="00777251" w:rsidRPr="007E3E25" w:rsidTr="00E14183">
        <w:tc>
          <w:tcPr>
            <w:tcW w:w="5353" w:type="dxa"/>
          </w:tcPr>
          <w:p w:rsidR="00777251" w:rsidRPr="007E3E25" w:rsidRDefault="00777251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дополнительной передачи денежных сре</w:t>
            </w:r>
            <w:proofErr w:type="gramStart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дств в Д</w:t>
            </w:r>
            <w:proofErr w:type="gramEnd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оверительное управление</w:t>
            </w:r>
          </w:p>
        </w:tc>
        <w:tc>
          <w:tcPr>
            <w:tcW w:w="4536" w:type="dxa"/>
            <w:gridSpan w:val="2"/>
            <w:vAlign w:val="center"/>
          </w:tcPr>
          <w:p w:rsidR="00777251" w:rsidRPr="007E3E25" w:rsidRDefault="00777251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2 000 рублей</w:t>
            </w:r>
          </w:p>
        </w:tc>
      </w:tr>
    </w:tbl>
    <w:p w:rsidR="007E3E25" w:rsidRPr="007E3E25" w:rsidRDefault="007E3E25" w:rsidP="00290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E25" w:rsidRPr="007E3E25" w:rsidRDefault="007E3E25" w:rsidP="002908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3E25">
        <w:rPr>
          <w:rFonts w:ascii="Times New Roman" w:hAnsi="Times New Roman" w:cs="Times New Roman"/>
          <w:b/>
          <w:sz w:val="24"/>
          <w:szCs w:val="24"/>
          <w:u w:val="single"/>
        </w:rPr>
        <w:t>Тарифный план – «</w:t>
      </w:r>
      <w:proofErr w:type="gramStart"/>
      <w:r w:rsidRPr="007E3E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</w:t>
      </w:r>
      <w:proofErr w:type="gramEnd"/>
      <w:r w:rsidRPr="007E3E25">
        <w:rPr>
          <w:rFonts w:ascii="Times New Roman" w:hAnsi="Times New Roman" w:cs="Times New Roman"/>
          <w:b/>
          <w:sz w:val="24"/>
          <w:szCs w:val="24"/>
          <w:u w:val="single"/>
        </w:rPr>
        <w:t>И»</w:t>
      </w:r>
      <w:r w:rsidRPr="007E3E25">
        <w:rPr>
          <w:rStyle w:val="aa"/>
          <w:rFonts w:ascii="Times New Roman" w:hAnsi="Times New Roman" w:cs="Times New Roman"/>
          <w:b/>
          <w:sz w:val="24"/>
          <w:szCs w:val="24"/>
          <w:u w:val="single"/>
        </w:rPr>
        <w:footnoteReference w:id="5"/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5358"/>
        <w:gridCol w:w="4536"/>
      </w:tblGrid>
      <w:tr w:rsidR="007E3E25" w:rsidRPr="007E3E25" w:rsidTr="007E3E25">
        <w:trPr>
          <w:trHeight w:val="1135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25" w:rsidRPr="007E3E25" w:rsidRDefault="007E3E25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25" w:rsidRPr="007E3E25" w:rsidRDefault="007E3E25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</w:p>
          <w:p w:rsidR="007E3E25" w:rsidRPr="007E3E25" w:rsidRDefault="007E3E25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25" w:rsidRPr="007E3E25" w:rsidRDefault="007E3E25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0 % годовых от Стоимости Активов в</w:t>
            </w:r>
            <w:r w:rsidRPr="007E3E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Доверительном управлении, рассчитанных в соответствии с Регламентом доверительного управления</w:t>
            </w:r>
          </w:p>
        </w:tc>
      </w:tr>
      <w:tr w:rsidR="007E3E25" w:rsidRPr="007E3E25" w:rsidTr="007E3E2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25" w:rsidRPr="007E3E25" w:rsidRDefault="007E3E25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Комиссия Управляющего за частичный или полный вывод денежных средств из Доверительного 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25" w:rsidRPr="007E3E25" w:rsidRDefault="007E3E25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не взимается</w:t>
            </w:r>
          </w:p>
        </w:tc>
      </w:tr>
    </w:tbl>
    <w:p w:rsidR="007E3E25" w:rsidRPr="007E3E25" w:rsidRDefault="007E3E25" w:rsidP="002908C5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7E3E25" w:rsidRPr="007E3E25" w:rsidRDefault="007E3E25" w:rsidP="002908C5">
      <w:pPr>
        <w:pStyle w:val="a4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E3E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Условия инвестирования</w:t>
      </w:r>
      <w:r w:rsidRPr="007E3E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5358"/>
        <w:gridCol w:w="4536"/>
      </w:tblGrid>
      <w:tr w:rsidR="007E3E25" w:rsidRPr="007E3E25" w:rsidTr="007E3E2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25" w:rsidRPr="007E3E25" w:rsidRDefault="007E3E25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денежных сре</w:t>
            </w:r>
            <w:proofErr w:type="gramStart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я передачи в Доверительное управление в течение 14 (Четырнадцати) календарных дней с даты заключения Договора доверительного 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25" w:rsidRPr="007E3E25" w:rsidRDefault="007E3E25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100 000 рублей</w:t>
            </w:r>
          </w:p>
        </w:tc>
      </w:tr>
      <w:tr w:rsidR="007E3E25" w:rsidRPr="007E3E25" w:rsidTr="007E3E25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E25" w:rsidRPr="007E3E25" w:rsidRDefault="007E3E25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дополнительной передачи денежных сре</w:t>
            </w:r>
            <w:proofErr w:type="gramStart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дств в Д</w:t>
            </w:r>
            <w:proofErr w:type="gramEnd"/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оверительное управление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25" w:rsidRPr="007E3E25" w:rsidRDefault="007E3E25" w:rsidP="0029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E25">
              <w:rPr>
                <w:rFonts w:ascii="Times New Roman" w:hAnsi="Times New Roman" w:cs="Times New Roman"/>
                <w:sz w:val="24"/>
                <w:szCs w:val="24"/>
              </w:rPr>
              <w:t>2 000 рублей</w:t>
            </w:r>
          </w:p>
        </w:tc>
      </w:tr>
    </w:tbl>
    <w:p w:rsidR="007E3E25" w:rsidRPr="007E3E25" w:rsidRDefault="007E3E25" w:rsidP="00290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E25" w:rsidRPr="007E3E25" w:rsidRDefault="007E3E25" w:rsidP="002908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25">
        <w:rPr>
          <w:rFonts w:ascii="Times New Roman" w:hAnsi="Times New Roman" w:cs="Times New Roman"/>
          <w:sz w:val="24"/>
          <w:szCs w:val="24"/>
        </w:rPr>
        <w:t>Вознаграждение и комиссии Управляющего начисляются и взимаются в соответствии с Регламентом доверительного управления и Договором доверительного управления.</w:t>
      </w:r>
    </w:p>
    <w:p w:rsidR="007E3E25" w:rsidRPr="007E3E25" w:rsidRDefault="007E3E25" w:rsidP="002908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E25">
        <w:rPr>
          <w:rFonts w:ascii="Times New Roman" w:hAnsi="Times New Roman" w:cs="Times New Roman"/>
          <w:sz w:val="24"/>
          <w:szCs w:val="24"/>
        </w:rPr>
        <w:t>Договором доверительного управления может быть предусмотрен льготный период Доверительного управления без начисления Вознаграждения Управляющего.</w:t>
      </w:r>
    </w:p>
    <w:sectPr w:rsidR="007E3E25" w:rsidRPr="007E3E25" w:rsidSect="002908C5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37" w:rsidRDefault="00426537" w:rsidP="00AC1084">
      <w:pPr>
        <w:spacing w:after="0" w:line="240" w:lineRule="auto"/>
      </w:pPr>
      <w:r>
        <w:separator/>
      </w:r>
    </w:p>
  </w:endnote>
  <w:endnote w:type="continuationSeparator" w:id="0">
    <w:p w:rsidR="00426537" w:rsidRDefault="00426537" w:rsidP="00AC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37" w:rsidRDefault="00426537" w:rsidP="00AC1084">
      <w:pPr>
        <w:spacing w:after="0" w:line="240" w:lineRule="auto"/>
      </w:pPr>
      <w:r>
        <w:separator/>
      </w:r>
    </w:p>
  </w:footnote>
  <w:footnote w:type="continuationSeparator" w:id="0">
    <w:p w:rsidR="00426537" w:rsidRDefault="00426537" w:rsidP="00AC1084">
      <w:pPr>
        <w:spacing w:after="0" w:line="240" w:lineRule="auto"/>
      </w:pPr>
      <w:r>
        <w:continuationSeparator/>
      </w:r>
    </w:p>
  </w:footnote>
  <w:footnote w:id="1">
    <w:p w:rsidR="00966182" w:rsidRPr="003C4691" w:rsidRDefault="00966182" w:rsidP="00966182">
      <w:pPr>
        <w:pStyle w:val="a8"/>
        <w:jc w:val="both"/>
        <w:rPr>
          <w:rFonts w:ascii="Times New Roman" w:hAnsi="Times New Roman" w:cs="Times New Roman"/>
        </w:rPr>
      </w:pPr>
      <w:r w:rsidRPr="003C4691">
        <w:rPr>
          <w:rStyle w:val="aa"/>
          <w:rFonts w:ascii="Times New Roman" w:hAnsi="Times New Roman" w:cs="Times New Roman"/>
        </w:rPr>
        <w:footnoteRef/>
      </w:r>
      <w:r w:rsidRPr="003C4691">
        <w:rPr>
          <w:rFonts w:ascii="Times New Roman" w:hAnsi="Times New Roman" w:cs="Times New Roman"/>
        </w:rPr>
        <w:t xml:space="preserve"> Термины используются в значениях, указанных в Регламенте доверительного управления ценными бумагами и средствами инвестирования в ценные бумаги ООО </w:t>
      </w:r>
      <w:r w:rsidR="00C77AB3">
        <w:rPr>
          <w:rFonts w:ascii="Times New Roman" w:hAnsi="Times New Roman" w:cs="Times New Roman"/>
        </w:rPr>
        <w:t xml:space="preserve">ИК </w:t>
      </w:r>
      <w:r w:rsidRPr="003C4691">
        <w:rPr>
          <w:rFonts w:ascii="Times New Roman" w:hAnsi="Times New Roman" w:cs="Times New Roman"/>
        </w:rPr>
        <w:t>«</w:t>
      </w:r>
      <w:r w:rsidR="004072F1" w:rsidRPr="004072F1">
        <w:rPr>
          <w:rFonts w:ascii="Times New Roman" w:hAnsi="Times New Roman" w:cs="Times New Roman"/>
        </w:rPr>
        <w:t>С</w:t>
      </w:r>
      <w:r w:rsidR="00C77AB3">
        <w:rPr>
          <w:rFonts w:ascii="Times New Roman" w:hAnsi="Times New Roman" w:cs="Times New Roman"/>
        </w:rPr>
        <w:t>АВ Капитал</w:t>
      </w:r>
      <w:r w:rsidRPr="003C4691">
        <w:rPr>
          <w:rFonts w:ascii="Times New Roman" w:hAnsi="Times New Roman" w:cs="Times New Roman"/>
        </w:rPr>
        <w:t>», раскрытом на сайте по адресу</w:t>
      </w:r>
      <w:r w:rsidRPr="00443807">
        <w:rPr>
          <w:rFonts w:ascii="Times New Roman" w:hAnsi="Times New Roman" w:cs="Times New Roman"/>
        </w:rPr>
        <w:t xml:space="preserve">: </w:t>
      </w:r>
      <w:r w:rsidR="00E2050D">
        <w:rPr>
          <w:rFonts w:ascii="Times New Roman" w:hAnsi="Times New Roman" w:cs="Times New Roman"/>
        </w:rPr>
        <w:t>http://sav.capital/</w:t>
      </w:r>
    </w:p>
  </w:footnote>
  <w:footnote w:id="2">
    <w:p w:rsidR="00761170" w:rsidRPr="00C66671" w:rsidRDefault="00761170" w:rsidP="00966182">
      <w:pPr>
        <w:pStyle w:val="a8"/>
        <w:jc w:val="both"/>
        <w:rPr>
          <w:rFonts w:ascii="Times New Roman" w:hAnsi="Times New Roman" w:cs="Times New Roman"/>
        </w:rPr>
      </w:pPr>
      <w:r w:rsidRPr="00966182">
        <w:rPr>
          <w:rFonts w:ascii="Times New Roman" w:hAnsi="Times New Roman" w:cs="Times New Roman"/>
        </w:rPr>
        <w:footnoteRef/>
      </w:r>
      <w:r w:rsidRPr="00966182">
        <w:rPr>
          <w:rFonts w:ascii="Times New Roman" w:hAnsi="Times New Roman" w:cs="Times New Roman"/>
        </w:rPr>
        <w:t xml:space="preserve"> </w:t>
      </w:r>
      <w:r w:rsidRPr="00665071">
        <w:rPr>
          <w:rFonts w:ascii="Times New Roman" w:hAnsi="Times New Roman" w:cs="Times New Roman"/>
        </w:rPr>
        <w:t>Действует для Клиентов, заключивших Договор доверительного управления</w:t>
      </w:r>
      <w:r w:rsidRPr="00966182">
        <w:rPr>
          <w:rFonts w:ascii="Times New Roman" w:hAnsi="Times New Roman" w:cs="Times New Roman"/>
        </w:rPr>
        <w:t xml:space="preserve"> посредством автоматической платформы «Финансовый Автопилот»</w:t>
      </w:r>
      <w:r w:rsidR="00C66671" w:rsidRPr="00C66671">
        <w:rPr>
          <w:rFonts w:ascii="Times New Roman" w:hAnsi="Times New Roman" w:cs="Times New Roman"/>
        </w:rPr>
        <w:t xml:space="preserve"> и для Клиентов,</w:t>
      </w:r>
      <w:r w:rsidR="0096357B" w:rsidRPr="0096357B">
        <w:rPr>
          <w:rFonts w:ascii="Times New Roman" w:hAnsi="Times New Roman" w:cs="Times New Roman"/>
        </w:rPr>
        <w:t xml:space="preserve"> </w:t>
      </w:r>
      <w:r w:rsidR="00C66671" w:rsidRPr="00C66671">
        <w:rPr>
          <w:rFonts w:ascii="Times New Roman" w:hAnsi="Times New Roman" w:cs="Times New Roman"/>
        </w:rPr>
        <w:t>заключивших дополнительное соглашение к Договору доверительного управления</w:t>
      </w:r>
      <w:r w:rsidR="006D6CFA" w:rsidRPr="006D6CFA">
        <w:rPr>
          <w:rFonts w:ascii="Times New Roman" w:hAnsi="Times New Roman" w:cs="Times New Roman"/>
        </w:rPr>
        <w:t>,</w:t>
      </w:r>
      <w:r w:rsidR="00C66671" w:rsidRPr="00C66671">
        <w:rPr>
          <w:rFonts w:ascii="Times New Roman" w:hAnsi="Times New Roman" w:cs="Times New Roman"/>
        </w:rPr>
        <w:t xml:space="preserve"> устанавливающее данный тариф.</w:t>
      </w:r>
    </w:p>
  </w:footnote>
  <w:footnote w:id="3">
    <w:p w:rsidR="00761170" w:rsidRPr="0096357B" w:rsidRDefault="00761170" w:rsidP="00966182">
      <w:pPr>
        <w:pStyle w:val="a8"/>
        <w:jc w:val="both"/>
        <w:rPr>
          <w:rFonts w:ascii="Times New Roman" w:hAnsi="Times New Roman" w:cs="Times New Roman"/>
        </w:rPr>
      </w:pPr>
      <w:r w:rsidRPr="00966182">
        <w:rPr>
          <w:rFonts w:ascii="Times New Roman" w:hAnsi="Times New Roman" w:cs="Times New Roman"/>
        </w:rPr>
        <w:footnoteRef/>
      </w:r>
      <w:r w:rsidRPr="00966182">
        <w:rPr>
          <w:rFonts w:ascii="Times New Roman" w:hAnsi="Times New Roman" w:cs="Times New Roman"/>
        </w:rPr>
        <w:t xml:space="preserve"> Действует </w:t>
      </w:r>
      <w:r w:rsidR="0096357B" w:rsidRPr="0096357B">
        <w:rPr>
          <w:rFonts w:ascii="Times New Roman" w:hAnsi="Times New Roman" w:cs="Times New Roman"/>
        </w:rPr>
        <w:t>только для</w:t>
      </w:r>
      <w:r w:rsidRPr="00966182">
        <w:rPr>
          <w:rFonts w:ascii="Times New Roman" w:hAnsi="Times New Roman" w:cs="Times New Roman"/>
        </w:rPr>
        <w:t xml:space="preserve"> </w:t>
      </w:r>
      <w:r w:rsidRPr="00C66671">
        <w:rPr>
          <w:rFonts w:ascii="Times New Roman" w:hAnsi="Times New Roman" w:cs="Times New Roman"/>
        </w:rPr>
        <w:t xml:space="preserve">Клиентов, заключивших Договор доверительного управления посредством </w:t>
      </w:r>
      <w:r w:rsidR="00C66671" w:rsidRPr="00C66671">
        <w:rPr>
          <w:rFonts w:ascii="Times New Roman" w:hAnsi="Times New Roman" w:cs="Times New Roman"/>
        </w:rPr>
        <w:t>сервиса «</w:t>
      </w:r>
      <w:r w:rsidR="00966182" w:rsidRPr="00C66671">
        <w:rPr>
          <w:rFonts w:ascii="Times New Roman" w:hAnsi="Times New Roman" w:cs="Times New Roman"/>
        </w:rPr>
        <w:t>Простые инвестиции</w:t>
      </w:r>
      <w:r w:rsidRPr="00C66671">
        <w:rPr>
          <w:rFonts w:ascii="Times New Roman" w:hAnsi="Times New Roman" w:cs="Times New Roman"/>
        </w:rPr>
        <w:t>»</w:t>
      </w:r>
      <w:r w:rsidR="0096357B" w:rsidRPr="00C66671">
        <w:rPr>
          <w:rFonts w:ascii="Times New Roman" w:hAnsi="Times New Roman" w:cs="Times New Roman"/>
        </w:rPr>
        <w:t xml:space="preserve"> до 12.02.2021</w:t>
      </w:r>
    </w:p>
    <w:p w:rsidR="00966182" w:rsidRPr="0096357B" w:rsidRDefault="0096357B" w:rsidP="00966182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C66671">
        <w:rPr>
          <w:rFonts w:ascii="Times New Roman" w:hAnsi="Times New Roman" w:cs="Times New Roman"/>
        </w:rPr>
        <w:t xml:space="preserve">«Простые инвестиции» </w:t>
      </w:r>
      <w:r w:rsidR="00217DAD" w:rsidRPr="00C66671">
        <w:rPr>
          <w:rFonts w:ascii="Times New Roman" w:hAnsi="Times New Roman" w:cs="Times New Roman"/>
        </w:rPr>
        <w:t>–</w:t>
      </w:r>
      <w:r w:rsidRPr="00C66671">
        <w:rPr>
          <w:rFonts w:ascii="Times New Roman" w:hAnsi="Times New Roman" w:cs="Times New Roman"/>
        </w:rPr>
        <w:t xml:space="preserve"> действовавшая до 12.02.2021 часть</w:t>
      </w:r>
      <w:r w:rsidR="00217DAD" w:rsidRPr="00C66671">
        <w:rPr>
          <w:rFonts w:ascii="Times New Roman" w:hAnsi="Times New Roman" w:cs="Times New Roman"/>
        </w:rPr>
        <w:t xml:space="preserve"> Системы Управляющего, разработанная на базе автоматической платформы Финансовый Автопилот, в рамках агентского договора с ПАО Сбербанк (далее – «Агент») с целью предоставления услуг по Доверительному управлению Управляющим Клиентам прив</w:t>
      </w:r>
      <w:r w:rsidRPr="00C66671">
        <w:rPr>
          <w:rFonts w:ascii="Times New Roman" w:hAnsi="Times New Roman" w:cs="Times New Roman"/>
        </w:rPr>
        <w:t>леченным Агентом, располагавшаяся</w:t>
      </w:r>
      <w:r w:rsidR="00217DAD" w:rsidRPr="00C66671">
        <w:rPr>
          <w:rFonts w:ascii="Times New Roman" w:hAnsi="Times New Roman" w:cs="Times New Roman"/>
        </w:rPr>
        <w:t xml:space="preserve"> в информационно-телекоммуникационной сети Интернет на с</w:t>
      </w:r>
      <w:r w:rsidRPr="00C66671">
        <w:rPr>
          <w:rFonts w:ascii="Times New Roman" w:hAnsi="Times New Roman" w:cs="Times New Roman"/>
        </w:rPr>
        <w:t>айте https://prosto-invest.ru/</w:t>
      </w:r>
      <w:r w:rsidR="00217DAD" w:rsidRPr="00C66671">
        <w:rPr>
          <w:rFonts w:ascii="Times New Roman" w:hAnsi="Times New Roman" w:cs="Times New Roman"/>
        </w:rPr>
        <w:t>, на котором, также</w:t>
      </w:r>
      <w:r w:rsidRPr="00C66671">
        <w:rPr>
          <w:rFonts w:ascii="Times New Roman" w:hAnsi="Times New Roman" w:cs="Times New Roman"/>
        </w:rPr>
        <w:t xml:space="preserve"> был</w:t>
      </w:r>
      <w:r w:rsidR="00217DAD" w:rsidRPr="00C66671">
        <w:rPr>
          <w:rFonts w:ascii="Times New Roman" w:hAnsi="Times New Roman" w:cs="Times New Roman"/>
        </w:rPr>
        <w:t xml:space="preserve"> размещен Личный кабинет.</w:t>
      </w:r>
      <w:proofErr w:type="gramEnd"/>
    </w:p>
  </w:footnote>
  <w:footnote w:id="4">
    <w:p w:rsidR="00777251" w:rsidRPr="0096357B" w:rsidRDefault="00777251" w:rsidP="007E3E25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966182">
        <w:rPr>
          <w:rFonts w:ascii="Times New Roman" w:hAnsi="Times New Roman" w:cs="Times New Roman"/>
        </w:rPr>
        <w:t xml:space="preserve">Действует </w:t>
      </w:r>
      <w:r w:rsidRPr="0096357B">
        <w:rPr>
          <w:rFonts w:ascii="Times New Roman" w:hAnsi="Times New Roman" w:cs="Times New Roman"/>
        </w:rPr>
        <w:t>только для</w:t>
      </w:r>
      <w:r w:rsidRPr="00966182">
        <w:rPr>
          <w:rFonts w:ascii="Times New Roman" w:hAnsi="Times New Roman" w:cs="Times New Roman"/>
        </w:rPr>
        <w:t xml:space="preserve"> </w:t>
      </w:r>
      <w:r w:rsidRPr="00C66671">
        <w:rPr>
          <w:rFonts w:ascii="Times New Roman" w:hAnsi="Times New Roman" w:cs="Times New Roman"/>
        </w:rPr>
        <w:t>Клиентов, заключивших Договор доверительного управления посредством сервиса «</w:t>
      </w:r>
      <w:r w:rsidRPr="00777251">
        <w:rPr>
          <w:rFonts w:ascii="Times New Roman" w:hAnsi="Times New Roman" w:cs="Times New Roman"/>
          <w:lang w:val="en-US"/>
        </w:rPr>
        <w:t>Yammi</w:t>
      </w:r>
      <w:r w:rsidRPr="00777251">
        <w:rPr>
          <w:rFonts w:ascii="Times New Roman" w:hAnsi="Times New Roman" w:cs="Times New Roman"/>
        </w:rPr>
        <w:t>» до</w:t>
      </w:r>
      <w:r w:rsidRPr="00C66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</w:t>
      </w:r>
      <w:r w:rsidRPr="00C6667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C6667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</w:p>
    <w:p w:rsidR="00777251" w:rsidRDefault="00777251" w:rsidP="007E3E25">
      <w:pPr>
        <w:widowControl w:val="0"/>
        <w:spacing w:after="0" w:line="240" w:lineRule="auto"/>
        <w:jc w:val="both"/>
      </w:pPr>
      <w:proofErr w:type="gramStart"/>
      <w:r w:rsidRPr="00777251">
        <w:rPr>
          <w:rFonts w:ascii="Times New Roman" w:hAnsi="Times New Roman" w:cs="Times New Roman"/>
          <w:sz w:val="20"/>
          <w:szCs w:val="20"/>
        </w:rPr>
        <w:t>«</w:t>
      </w:r>
      <w:r w:rsidRPr="00777251">
        <w:rPr>
          <w:rFonts w:ascii="Times New Roman" w:hAnsi="Times New Roman" w:cs="Times New Roman"/>
          <w:sz w:val="20"/>
          <w:szCs w:val="20"/>
          <w:lang w:val="en-US"/>
        </w:rPr>
        <w:t>Yammi</w:t>
      </w:r>
      <w:r w:rsidRPr="00777251">
        <w:rPr>
          <w:rFonts w:ascii="Times New Roman" w:hAnsi="Times New Roman" w:cs="Times New Roman"/>
          <w:sz w:val="20"/>
          <w:szCs w:val="20"/>
        </w:rPr>
        <w:t>» – действовавшая до 31.05.2023 часть Системы Управляющего, разработанная на базе автоматической платформы Финансовый Автопилот, в рамках агентского договора с</w:t>
      </w:r>
      <w:r w:rsidRPr="0077725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ООО НКО «</w:t>
      </w:r>
      <w:proofErr w:type="spellStart"/>
      <w:r w:rsidRPr="0077725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ЮМани</w:t>
      </w:r>
      <w:proofErr w:type="spellEnd"/>
      <w:r w:rsidRPr="0077725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 (далее – «Агент») с целью предоставления услуг по Доверительному управлению Управляющим Клиентам привлеченным Агентом, располагающаяся в информационно-телекоммуникационной сети Интернет на сайте</w:t>
      </w:r>
      <w:r w:rsidRPr="00777251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</w:t>
      </w:r>
      <w:hyperlink r:id="rId1" w:history="1">
        <w:r w:rsidRPr="00777251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 w:bidi="ru-RU"/>
          </w:rPr>
          <w:t>http://</w:t>
        </w:r>
        <w:r w:rsidRPr="00777251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yammi.io</w:t>
        </w:r>
      </w:hyperlink>
      <w:r w:rsidRPr="00777251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принадлежащих Управляющему, на котором также размещен Личный кабинет.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</w:t>
      </w:r>
      <w:proofErr w:type="gramEnd"/>
    </w:p>
  </w:footnote>
  <w:footnote w:id="5">
    <w:p w:rsidR="007E3E25" w:rsidRDefault="007E3E25" w:rsidP="007E3E2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665071">
        <w:rPr>
          <w:rFonts w:ascii="Times New Roman" w:hAnsi="Times New Roman" w:cs="Times New Roman"/>
        </w:rPr>
        <w:t>Действует для Клиентов, заключивших Договор доверительного управления</w:t>
      </w:r>
      <w:r w:rsidRPr="00377553">
        <w:rPr>
          <w:rFonts w:ascii="Times New Roman" w:hAnsi="Times New Roman" w:cs="Times New Roman"/>
        </w:rPr>
        <w:t xml:space="preserve"> посредством </w:t>
      </w:r>
      <w:r w:rsidRPr="0010354D">
        <w:rPr>
          <w:rFonts w:ascii="Times New Roman" w:hAnsi="Times New Roman" w:cs="Times New Roman"/>
        </w:rPr>
        <w:t>сервиса</w:t>
      </w:r>
      <w:r w:rsidRPr="00377553">
        <w:rPr>
          <w:rFonts w:ascii="Times New Roman" w:hAnsi="Times New Roman" w:cs="Times New Roman"/>
        </w:rPr>
        <w:t xml:space="preserve"> «</w:t>
      </w:r>
      <w:proofErr w:type="spellStart"/>
      <w:r w:rsidRPr="00377553">
        <w:rPr>
          <w:rFonts w:ascii="Times New Roman" w:hAnsi="Times New Roman" w:cs="Times New Roman"/>
        </w:rPr>
        <w:t>SmartInvest</w:t>
      </w:r>
      <w:proofErr w:type="spellEnd"/>
      <w:r w:rsidRPr="00377553">
        <w:rPr>
          <w:rFonts w:ascii="Times New Roman" w:hAnsi="Times New Roman" w:cs="Times New Roman"/>
        </w:rPr>
        <w:t>»</w:t>
      </w:r>
      <w:r w:rsidR="00BD2360" w:rsidRPr="00BD2360">
        <w:rPr>
          <w:rFonts w:ascii="Times New Roman" w:hAnsi="Times New Roman" w:cs="Times New Roman"/>
        </w:rPr>
        <w:t xml:space="preserve"> </w:t>
      </w:r>
      <w:r w:rsidR="00BD2360">
        <w:rPr>
          <w:rFonts w:ascii="Times New Roman" w:hAnsi="Times New Roman" w:cs="Times New Roman"/>
        </w:rPr>
        <w:t>до 16.07.2024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1A2"/>
    <w:multiLevelType w:val="hybridMultilevel"/>
    <w:tmpl w:val="A100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3CBD"/>
    <w:multiLevelType w:val="hybridMultilevel"/>
    <w:tmpl w:val="A100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F3F9D"/>
    <w:multiLevelType w:val="hybridMultilevel"/>
    <w:tmpl w:val="716C9B8A"/>
    <w:lvl w:ilvl="0" w:tplc="92E4C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350DF"/>
    <w:multiLevelType w:val="hybridMultilevel"/>
    <w:tmpl w:val="6FB86BBA"/>
    <w:lvl w:ilvl="0" w:tplc="1E1A1040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03"/>
    <w:rsid w:val="00016793"/>
    <w:rsid w:val="000772F4"/>
    <w:rsid w:val="00163513"/>
    <w:rsid w:val="00193850"/>
    <w:rsid w:val="00197EE4"/>
    <w:rsid w:val="001D4B3C"/>
    <w:rsid w:val="001F66EE"/>
    <w:rsid w:val="00217DAD"/>
    <w:rsid w:val="002464E7"/>
    <w:rsid w:val="00251CC9"/>
    <w:rsid w:val="002908C5"/>
    <w:rsid w:val="00357848"/>
    <w:rsid w:val="00394538"/>
    <w:rsid w:val="003C2E34"/>
    <w:rsid w:val="003C4691"/>
    <w:rsid w:val="003D36A3"/>
    <w:rsid w:val="003D70FC"/>
    <w:rsid w:val="004072F1"/>
    <w:rsid w:val="00426537"/>
    <w:rsid w:val="00443807"/>
    <w:rsid w:val="00482CD0"/>
    <w:rsid w:val="004B767D"/>
    <w:rsid w:val="004E2F3F"/>
    <w:rsid w:val="004F4766"/>
    <w:rsid w:val="00523611"/>
    <w:rsid w:val="00580ED5"/>
    <w:rsid w:val="00581DB1"/>
    <w:rsid w:val="00590B40"/>
    <w:rsid w:val="005A047A"/>
    <w:rsid w:val="005B4063"/>
    <w:rsid w:val="005B6FD0"/>
    <w:rsid w:val="00606C41"/>
    <w:rsid w:val="00665071"/>
    <w:rsid w:val="006D5B0E"/>
    <w:rsid w:val="006D6CFA"/>
    <w:rsid w:val="006F3D86"/>
    <w:rsid w:val="00711173"/>
    <w:rsid w:val="0072255A"/>
    <w:rsid w:val="00755C6E"/>
    <w:rsid w:val="00761170"/>
    <w:rsid w:val="00766D81"/>
    <w:rsid w:val="00770012"/>
    <w:rsid w:val="00777251"/>
    <w:rsid w:val="007B3692"/>
    <w:rsid w:val="007E3E25"/>
    <w:rsid w:val="007F14F1"/>
    <w:rsid w:val="00842198"/>
    <w:rsid w:val="00885D03"/>
    <w:rsid w:val="008C15D3"/>
    <w:rsid w:val="0096357B"/>
    <w:rsid w:val="00966182"/>
    <w:rsid w:val="0097337E"/>
    <w:rsid w:val="009F22D5"/>
    <w:rsid w:val="00A6633F"/>
    <w:rsid w:val="00A817F9"/>
    <w:rsid w:val="00AB286E"/>
    <w:rsid w:val="00AC1084"/>
    <w:rsid w:val="00AD3921"/>
    <w:rsid w:val="00BD2360"/>
    <w:rsid w:val="00BD7345"/>
    <w:rsid w:val="00C033F5"/>
    <w:rsid w:val="00C338CE"/>
    <w:rsid w:val="00C34C22"/>
    <w:rsid w:val="00C66671"/>
    <w:rsid w:val="00C73FE4"/>
    <w:rsid w:val="00C77AB3"/>
    <w:rsid w:val="00CA0BF4"/>
    <w:rsid w:val="00CA202B"/>
    <w:rsid w:val="00CB3AA9"/>
    <w:rsid w:val="00CC4168"/>
    <w:rsid w:val="00CE71EC"/>
    <w:rsid w:val="00D16FA4"/>
    <w:rsid w:val="00D30CDE"/>
    <w:rsid w:val="00D96FA6"/>
    <w:rsid w:val="00DA32E5"/>
    <w:rsid w:val="00DD2A94"/>
    <w:rsid w:val="00DE0DE1"/>
    <w:rsid w:val="00E14183"/>
    <w:rsid w:val="00E2050D"/>
    <w:rsid w:val="00E23865"/>
    <w:rsid w:val="00EC737C"/>
    <w:rsid w:val="00ED5764"/>
    <w:rsid w:val="00F757F0"/>
    <w:rsid w:val="00FE33E4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88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86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AC108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C108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C108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AC108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C108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C1084"/>
    <w:rPr>
      <w:vertAlign w:val="superscript"/>
    </w:rPr>
  </w:style>
  <w:style w:type="character" w:styleId="ab">
    <w:name w:val="Hyperlink"/>
    <w:basedOn w:val="a0"/>
    <w:uiPriority w:val="99"/>
    <w:unhideWhenUsed/>
    <w:rsid w:val="00D96FA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C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46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5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88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865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AC108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C1084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C108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AC108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C108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C1084"/>
    <w:rPr>
      <w:vertAlign w:val="superscript"/>
    </w:rPr>
  </w:style>
  <w:style w:type="character" w:styleId="ab">
    <w:name w:val="Hyperlink"/>
    <w:basedOn w:val="a0"/>
    <w:uiPriority w:val="99"/>
    <w:unhideWhenUsed/>
    <w:rsid w:val="00D96FA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C4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C4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yammi.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CE5E-A276-424D-8513-81604328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Haikova</dc:creator>
  <cp:lastModifiedBy>Юдина Ирина Васильевна</cp:lastModifiedBy>
  <cp:revision>5</cp:revision>
  <cp:lastPrinted>2024-07-16T11:39:00Z</cp:lastPrinted>
  <dcterms:created xsi:type="dcterms:W3CDTF">2024-09-11T11:44:00Z</dcterms:created>
  <dcterms:modified xsi:type="dcterms:W3CDTF">2024-09-11T13:46:00Z</dcterms:modified>
</cp:coreProperties>
</file>